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E1B" w:rsidRDefault="00224C09" w:rsidP="00224C09">
      <w:pPr>
        <w:jc w:val="center"/>
        <w:rPr>
          <w:rFonts w:ascii="Times New Roman" w:hAnsi="Times New Roman" w:cs="Times New Roman"/>
          <w:sz w:val="28"/>
          <w:szCs w:val="28"/>
        </w:rPr>
      </w:pPr>
      <w:r>
        <w:rPr>
          <w:rFonts w:ascii="Times New Roman" w:hAnsi="Times New Roman" w:cs="Times New Roman"/>
          <w:sz w:val="28"/>
          <w:szCs w:val="28"/>
        </w:rPr>
        <w:t>ГОСУДАРСТВЕННОЕ КАЗЕННОЕ УЧРЕЖДЕНИЕ РЕСПУБЛИКИ САХА (ЯКУТИ</w:t>
      </w:r>
      <w:r w:rsidR="00D02FEE">
        <w:rPr>
          <w:rFonts w:ascii="Times New Roman" w:hAnsi="Times New Roman" w:cs="Times New Roman"/>
          <w:sz w:val="28"/>
          <w:szCs w:val="28"/>
        </w:rPr>
        <w:t>Я</w:t>
      </w:r>
      <w:r>
        <w:rPr>
          <w:rFonts w:ascii="Times New Roman" w:hAnsi="Times New Roman" w:cs="Times New Roman"/>
          <w:sz w:val="28"/>
          <w:szCs w:val="28"/>
        </w:rPr>
        <w:t>)</w:t>
      </w:r>
    </w:p>
    <w:p w:rsidR="00224C09" w:rsidRDefault="002554EF" w:rsidP="00224C09">
      <w:pPr>
        <w:jc w:val="center"/>
        <w:rPr>
          <w:rFonts w:ascii="Times New Roman" w:hAnsi="Times New Roman" w:cs="Times New Roman"/>
          <w:sz w:val="28"/>
          <w:szCs w:val="28"/>
        </w:rPr>
      </w:pPr>
      <w:r>
        <w:rPr>
          <w:rFonts w:ascii="Times New Roman" w:hAnsi="Times New Roman" w:cs="Times New Roman"/>
          <w:sz w:val="28"/>
          <w:szCs w:val="28"/>
        </w:rPr>
        <w:t>«НАЦИОНАЛЬНЫЙ</w:t>
      </w:r>
      <w:r w:rsidR="00224C09">
        <w:rPr>
          <w:rFonts w:ascii="Times New Roman" w:hAnsi="Times New Roman" w:cs="Times New Roman"/>
          <w:sz w:val="28"/>
          <w:szCs w:val="28"/>
        </w:rPr>
        <w:t xml:space="preserve"> АРХИВ РЕСПУБЛИКИ САХА (ЯКУТИЯ)»</w:t>
      </w:r>
    </w:p>
    <w:p w:rsidR="00224C09" w:rsidRDefault="00224C09" w:rsidP="00224C09">
      <w:pPr>
        <w:jc w:val="center"/>
        <w:rPr>
          <w:rFonts w:ascii="Times New Roman" w:hAnsi="Times New Roman" w:cs="Times New Roman"/>
          <w:sz w:val="28"/>
          <w:szCs w:val="28"/>
        </w:rPr>
      </w:pPr>
    </w:p>
    <w:p w:rsidR="00224C09" w:rsidRDefault="00224C09" w:rsidP="00224C09">
      <w:pPr>
        <w:jc w:val="center"/>
        <w:rPr>
          <w:rFonts w:ascii="Times New Roman" w:hAnsi="Times New Roman" w:cs="Times New Roman"/>
          <w:sz w:val="28"/>
          <w:szCs w:val="28"/>
        </w:rPr>
      </w:pPr>
    </w:p>
    <w:p w:rsidR="00224C09" w:rsidRDefault="00224C09" w:rsidP="00224C09">
      <w:pPr>
        <w:jc w:val="center"/>
        <w:rPr>
          <w:rFonts w:ascii="Times New Roman" w:hAnsi="Times New Roman" w:cs="Times New Roman"/>
          <w:sz w:val="28"/>
          <w:szCs w:val="28"/>
        </w:rPr>
      </w:pPr>
    </w:p>
    <w:p w:rsidR="00224C09" w:rsidRDefault="00224C09" w:rsidP="00224C09">
      <w:pPr>
        <w:jc w:val="center"/>
        <w:rPr>
          <w:rFonts w:ascii="Times New Roman" w:hAnsi="Times New Roman" w:cs="Times New Roman"/>
          <w:sz w:val="28"/>
          <w:szCs w:val="28"/>
        </w:rPr>
      </w:pPr>
    </w:p>
    <w:p w:rsidR="004A5089" w:rsidRDefault="004A5089" w:rsidP="00872E89">
      <w:pPr>
        <w:spacing w:after="0"/>
        <w:jc w:val="center"/>
        <w:rPr>
          <w:rFonts w:ascii="Times New Roman" w:hAnsi="Times New Roman" w:cs="Times New Roman"/>
          <w:b/>
          <w:sz w:val="28"/>
          <w:szCs w:val="28"/>
        </w:rPr>
      </w:pPr>
      <w:r w:rsidRPr="004A5089">
        <w:rPr>
          <w:rFonts w:ascii="Times New Roman" w:hAnsi="Times New Roman" w:cs="Times New Roman"/>
          <w:b/>
          <w:sz w:val="28"/>
          <w:szCs w:val="28"/>
        </w:rPr>
        <w:t>«</w:t>
      </w:r>
      <w:r w:rsidR="002A1EEE">
        <w:rPr>
          <w:rFonts w:ascii="Times New Roman" w:hAnsi="Times New Roman" w:cs="Times New Roman"/>
          <w:b/>
          <w:sz w:val="28"/>
          <w:szCs w:val="28"/>
        </w:rPr>
        <w:t xml:space="preserve">Рыбная промышленность </w:t>
      </w:r>
      <w:r w:rsidR="00853503">
        <w:rPr>
          <w:rFonts w:ascii="Times New Roman" w:hAnsi="Times New Roman" w:cs="Times New Roman"/>
          <w:b/>
          <w:sz w:val="28"/>
          <w:szCs w:val="28"/>
        </w:rPr>
        <w:t>Якутии в</w:t>
      </w:r>
      <w:r w:rsidR="00E56A9C">
        <w:rPr>
          <w:rFonts w:ascii="Times New Roman" w:hAnsi="Times New Roman" w:cs="Times New Roman"/>
          <w:b/>
          <w:sz w:val="28"/>
          <w:szCs w:val="28"/>
        </w:rPr>
        <w:t xml:space="preserve"> </w:t>
      </w:r>
      <w:r w:rsidR="002A1EEE">
        <w:rPr>
          <w:rFonts w:ascii="Times New Roman" w:hAnsi="Times New Roman" w:cs="Times New Roman"/>
          <w:b/>
          <w:sz w:val="28"/>
          <w:szCs w:val="28"/>
        </w:rPr>
        <w:t>годы</w:t>
      </w:r>
      <w:r w:rsidR="00872E89" w:rsidRPr="00872E89">
        <w:rPr>
          <w:rFonts w:ascii="Times New Roman" w:hAnsi="Times New Roman" w:cs="Times New Roman"/>
          <w:b/>
          <w:sz w:val="28"/>
          <w:szCs w:val="28"/>
        </w:rPr>
        <w:t xml:space="preserve"> Великой Оте</w:t>
      </w:r>
      <w:r w:rsidR="00872E89">
        <w:rPr>
          <w:rFonts w:ascii="Times New Roman" w:hAnsi="Times New Roman" w:cs="Times New Roman"/>
          <w:b/>
          <w:sz w:val="28"/>
          <w:szCs w:val="28"/>
        </w:rPr>
        <w:t>чественной войны 1941-1945 гг.»</w:t>
      </w:r>
    </w:p>
    <w:p w:rsidR="00224C09" w:rsidRDefault="00224C09" w:rsidP="00224C09">
      <w:pPr>
        <w:spacing w:after="0"/>
        <w:jc w:val="center"/>
        <w:rPr>
          <w:rFonts w:ascii="Times New Roman" w:hAnsi="Times New Roman" w:cs="Times New Roman"/>
          <w:sz w:val="28"/>
          <w:szCs w:val="28"/>
        </w:rPr>
      </w:pPr>
      <w:r>
        <w:rPr>
          <w:rFonts w:ascii="Times New Roman" w:hAnsi="Times New Roman" w:cs="Times New Roman"/>
          <w:sz w:val="28"/>
          <w:szCs w:val="28"/>
        </w:rPr>
        <w:t>Тематический перечень документов</w:t>
      </w:r>
    </w:p>
    <w:p w:rsidR="00224C09" w:rsidRDefault="00224C09" w:rsidP="00224C09">
      <w:pPr>
        <w:spacing w:after="0"/>
        <w:jc w:val="center"/>
        <w:rPr>
          <w:rFonts w:ascii="Times New Roman" w:hAnsi="Times New Roman" w:cs="Times New Roman"/>
          <w:sz w:val="28"/>
          <w:szCs w:val="28"/>
        </w:rPr>
      </w:pPr>
      <w:r>
        <w:rPr>
          <w:rFonts w:ascii="Times New Roman" w:hAnsi="Times New Roman" w:cs="Times New Roman"/>
          <w:sz w:val="28"/>
          <w:szCs w:val="28"/>
        </w:rPr>
        <w:t>по фондам Национального архива РС (Я)</w:t>
      </w:r>
    </w:p>
    <w:p w:rsidR="0032382D" w:rsidRDefault="0032382D" w:rsidP="00224C09">
      <w:pPr>
        <w:spacing w:after="0"/>
        <w:jc w:val="center"/>
        <w:rPr>
          <w:rFonts w:ascii="Times New Roman" w:hAnsi="Times New Roman" w:cs="Times New Roman"/>
          <w:sz w:val="28"/>
          <w:szCs w:val="28"/>
        </w:rPr>
      </w:pPr>
    </w:p>
    <w:p w:rsidR="0032382D" w:rsidRDefault="0032382D" w:rsidP="00224C09">
      <w:pPr>
        <w:spacing w:after="0"/>
        <w:jc w:val="center"/>
        <w:rPr>
          <w:rFonts w:ascii="Times New Roman" w:hAnsi="Times New Roman" w:cs="Times New Roman"/>
          <w:sz w:val="28"/>
          <w:szCs w:val="28"/>
        </w:rPr>
      </w:pPr>
    </w:p>
    <w:p w:rsidR="00224C09" w:rsidRDefault="00224C09" w:rsidP="00224C09">
      <w:pPr>
        <w:spacing w:after="0"/>
        <w:jc w:val="center"/>
        <w:rPr>
          <w:rFonts w:ascii="Times New Roman" w:hAnsi="Times New Roman" w:cs="Times New Roman"/>
          <w:sz w:val="28"/>
          <w:szCs w:val="28"/>
        </w:rPr>
      </w:pPr>
    </w:p>
    <w:p w:rsidR="00224C09" w:rsidRDefault="00224C09" w:rsidP="00224C09">
      <w:pPr>
        <w:spacing w:after="0"/>
        <w:jc w:val="center"/>
        <w:rPr>
          <w:rFonts w:ascii="Times New Roman" w:hAnsi="Times New Roman" w:cs="Times New Roman"/>
          <w:sz w:val="28"/>
          <w:szCs w:val="28"/>
        </w:rPr>
      </w:pPr>
    </w:p>
    <w:p w:rsidR="00224C09" w:rsidRDefault="00224C09" w:rsidP="00224C09">
      <w:pPr>
        <w:spacing w:after="0"/>
        <w:jc w:val="center"/>
        <w:rPr>
          <w:rFonts w:ascii="Times New Roman" w:hAnsi="Times New Roman" w:cs="Times New Roman"/>
          <w:sz w:val="28"/>
          <w:szCs w:val="28"/>
        </w:rPr>
      </w:pPr>
    </w:p>
    <w:p w:rsidR="00224C09" w:rsidRDefault="00224C09" w:rsidP="00224C09">
      <w:pPr>
        <w:spacing w:after="0"/>
        <w:jc w:val="center"/>
        <w:rPr>
          <w:rFonts w:ascii="Times New Roman" w:hAnsi="Times New Roman" w:cs="Times New Roman"/>
          <w:sz w:val="28"/>
          <w:szCs w:val="28"/>
        </w:rPr>
      </w:pPr>
    </w:p>
    <w:p w:rsidR="00E56A9C" w:rsidRDefault="00E56A9C" w:rsidP="00224C09">
      <w:pPr>
        <w:spacing w:after="0"/>
        <w:jc w:val="center"/>
        <w:rPr>
          <w:rFonts w:ascii="Times New Roman" w:hAnsi="Times New Roman" w:cs="Times New Roman"/>
          <w:sz w:val="28"/>
          <w:szCs w:val="28"/>
        </w:rPr>
      </w:pPr>
    </w:p>
    <w:p w:rsidR="00224C09" w:rsidRDefault="00224C09" w:rsidP="00224C09">
      <w:pPr>
        <w:spacing w:after="0"/>
        <w:jc w:val="center"/>
        <w:rPr>
          <w:rFonts w:ascii="Times New Roman" w:hAnsi="Times New Roman" w:cs="Times New Roman"/>
          <w:sz w:val="28"/>
          <w:szCs w:val="28"/>
        </w:rPr>
      </w:pPr>
    </w:p>
    <w:p w:rsidR="00224C09" w:rsidRDefault="00224C09" w:rsidP="00224C09">
      <w:pPr>
        <w:spacing w:after="0"/>
        <w:jc w:val="center"/>
        <w:rPr>
          <w:rFonts w:ascii="Times New Roman" w:hAnsi="Times New Roman" w:cs="Times New Roman"/>
          <w:sz w:val="28"/>
          <w:szCs w:val="28"/>
        </w:rPr>
      </w:pPr>
    </w:p>
    <w:p w:rsidR="00224C09" w:rsidRDefault="00224C09" w:rsidP="00224C09">
      <w:pPr>
        <w:spacing w:after="0"/>
        <w:jc w:val="center"/>
        <w:rPr>
          <w:rFonts w:ascii="Times New Roman" w:hAnsi="Times New Roman" w:cs="Times New Roman"/>
          <w:sz w:val="28"/>
          <w:szCs w:val="28"/>
        </w:rPr>
      </w:pPr>
    </w:p>
    <w:p w:rsidR="00224C09" w:rsidRDefault="00224C09" w:rsidP="00224C09">
      <w:pPr>
        <w:spacing w:after="0"/>
        <w:jc w:val="center"/>
        <w:rPr>
          <w:rFonts w:ascii="Times New Roman" w:hAnsi="Times New Roman" w:cs="Times New Roman"/>
          <w:sz w:val="28"/>
          <w:szCs w:val="28"/>
        </w:rPr>
      </w:pPr>
    </w:p>
    <w:p w:rsidR="00224C09" w:rsidRDefault="00224C09" w:rsidP="00224C09">
      <w:pPr>
        <w:spacing w:after="0"/>
        <w:jc w:val="center"/>
        <w:rPr>
          <w:rFonts w:ascii="Times New Roman" w:hAnsi="Times New Roman" w:cs="Times New Roman"/>
          <w:sz w:val="28"/>
          <w:szCs w:val="28"/>
        </w:rPr>
      </w:pPr>
      <w:r>
        <w:rPr>
          <w:rFonts w:ascii="Times New Roman" w:hAnsi="Times New Roman" w:cs="Times New Roman"/>
          <w:sz w:val="28"/>
          <w:szCs w:val="28"/>
        </w:rPr>
        <w:t>Якутск</w:t>
      </w:r>
      <w:r w:rsidR="00832470">
        <w:rPr>
          <w:rFonts w:ascii="Times New Roman" w:hAnsi="Times New Roman" w:cs="Times New Roman"/>
          <w:sz w:val="28"/>
          <w:szCs w:val="28"/>
        </w:rPr>
        <w:t>,</w:t>
      </w:r>
      <w:r>
        <w:rPr>
          <w:rFonts w:ascii="Times New Roman" w:hAnsi="Times New Roman" w:cs="Times New Roman"/>
          <w:sz w:val="28"/>
          <w:szCs w:val="28"/>
        </w:rPr>
        <w:t xml:space="preserve"> 20</w:t>
      </w:r>
      <w:r w:rsidR="004A5089">
        <w:rPr>
          <w:rFonts w:ascii="Times New Roman" w:hAnsi="Times New Roman" w:cs="Times New Roman"/>
          <w:sz w:val="28"/>
          <w:szCs w:val="28"/>
        </w:rPr>
        <w:t>20</w:t>
      </w:r>
      <w:r w:rsidR="003A6F0C">
        <w:rPr>
          <w:rFonts w:ascii="Times New Roman" w:hAnsi="Times New Roman" w:cs="Times New Roman"/>
          <w:sz w:val="28"/>
          <w:szCs w:val="28"/>
        </w:rPr>
        <w:t xml:space="preserve"> </w:t>
      </w:r>
      <w:r>
        <w:rPr>
          <w:rFonts w:ascii="Times New Roman" w:hAnsi="Times New Roman" w:cs="Times New Roman"/>
          <w:sz w:val="28"/>
          <w:szCs w:val="28"/>
        </w:rPr>
        <w:t>г.</w:t>
      </w:r>
    </w:p>
    <w:p w:rsidR="00224C09" w:rsidRDefault="00224C09" w:rsidP="00352658">
      <w:pPr>
        <w:spacing w:after="0"/>
        <w:jc w:val="center"/>
        <w:rPr>
          <w:rFonts w:ascii="Times New Roman" w:hAnsi="Times New Roman" w:cs="Times New Roman"/>
          <w:sz w:val="28"/>
          <w:szCs w:val="28"/>
        </w:rPr>
      </w:pPr>
    </w:p>
    <w:p w:rsidR="0032382D" w:rsidRDefault="0032382D" w:rsidP="00224C09">
      <w:pPr>
        <w:spacing w:after="0"/>
        <w:jc w:val="center"/>
        <w:rPr>
          <w:rFonts w:ascii="Times New Roman" w:hAnsi="Times New Roman" w:cs="Times New Roman"/>
          <w:sz w:val="28"/>
          <w:szCs w:val="28"/>
        </w:rPr>
      </w:pPr>
    </w:p>
    <w:p w:rsidR="00E56A9C" w:rsidRDefault="00E56A9C" w:rsidP="00224C09">
      <w:pPr>
        <w:spacing w:after="0"/>
        <w:jc w:val="center"/>
        <w:rPr>
          <w:rFonts w:ascii="Times New Roman" w:hAnsi="Times New Roman" w:cs="Times New Roman"/>
          <w:sz w:val="28"/>
          <w:szCs w:val="28"/>
        </w:rPr>
      </w:pPr>
    </w:p>
    <w:p w:rsidR="00E56A9C" w:rsidRDefault="00E56A9C" w:rsidP="00224C09">
      <w:pPr>
        <w:spacing w:after="0"/>
        <w:jc w:val="center"/>
        <w:rPr>
          <w:rFonts w:ascii="Times New Roman" w:hAnsi="Times New Roman" w:cs="Times New Roman"/>
          <w:sz w:val="28"/>
          <w:szCs w:val="28"/>
        </w:rPr>
      </w:pPr>
    </w:p>
    <w:p w:rsidR="00224C09" w:rsidRDefault="00224C09" w:rsidP="00224C09">
      <w:pPr>
        <w:spacing w:after="0"/>
        <w:jc w:val="center"/>
        <w:rPr>
          <w:rFonts w:ascii="Times New Roman" w:hAnsi="Times New Roman" w:cs="Times New Roman"/>
          <w:sz w:val="28"/>
          <w:szCs w:val="28"/>
        </w:rPr>
      </w:pPr>
      <w:r>
        <w:rPr>
          <w:rFonts w:ascii="Times New Roman" w:hAnsi="Times New Roman" w:cs="Times New Roman"/>
          <w:sz w:val="28"/>
          <w:szCs w:val="28"/>
        </w:rPr>
        <w:t>СОДЕРЖАНИЕ</w:t>
      </w:r>
    </w:p>
    <w:p w:rsidR="00224C09" w:rsidRDefault="00224C09" w:rsidP="00224C09">
      <w:pPr>
        <w:spacing w:after="0"/>
        <w:jc w:val="center"/>
        <w:rPr>
          <w:rFonts w:ascii="Times New Roman" w:hAnsi="Times New Roman" w:cs="Times New Roman"/>
          <w:sz w:val="28"/>
          <w:szCs w:val="28"/>
        </w:rPr>
      </w:pPr>
    </w:p>
    <w:p w:rsidR="00224C09" w:rsidRDefault="00224C09" w:rsidP="00224C09">
      <w:pPr>
        <w:pStyle w:val="a4"/>
        <w:numPr>
          <w:ilvl w:val="0"/>
          <w:numId w:val="1"/>
        </w:numPr>
        <w:spacing w:before="240" w:after="0"/>
        <w:ind w:left="782" w:hanging="357"/>
        <w:jc w:val="both"/>
        <w:rPr>
          <w:rFonts w:ascii="Times New Roman" w:hAnsi="Times New Roman" w:cs="Times New Roman"/>
          <w:sz w:val="28"/>
          <w:szCs w:val="28"/>
        </w:rPr>
      </w:pPr>
      <w:r>
        <w:rPr>
          <w:rFonts w:ascii="Times New Roman" w:hAnsi="Times New Roman" w:cs="Times New Roman"/>
          <w:sz w:val="28"/>
          <w:szCs w:val="28"/>
        </w:rPr>
        <w:t>Предисловие</w:t>
      </w:r>
      <w:r w:rsidR="00AD12B1">
        <w:rPr>
          <w:rFonts w:ascii="Times New Roman" w:hAnsi="Times New Roman" w:cs="Times New Roman"/>
          <w:sz w:val="28"/>
          <w:szCs w:val="28"/>
        </w:rPr>
        <w:t>………………………</w:t>
      </w:r>
      <w:r w:rsidR="00A73FFB">
        <w:rPr>
          <w:rFonts w:ascii="Times New Roman" w:hAnsi="Times New Roman" w:cs="Times New Roman"/>
          <w:sz w:val="28"/>
          <w:szCs w:val="28"/>
        </w:rPr>
        <w:t>………………………………………………………………………………</w:t>
      </w:r>
      <w:r w:rsidR="00EC27F0">
        <w:rPr>
          <w:rFonts w:ascii="Times New Roman" w:hAnsi="Times New Roman" w:cs="Times New Roman"/>
          <w:sz w:val="28"/>
          <w:szCs w:val="28"/>
        </w:rPr>
        <w:t>…</w:t>
      </w:r>
      <w:r w:rsidR="00AD12B1">
        <w:rPr>
          <w:rFonts w:ascii="Times New Roman" w:hAnsi="Times New Roman" w:cs="Times New Roman"/>
          <w:sz w:val="28"/>
          <w:szCs w:val="28"/>
        </w:rPr>
        <w:t>стр.3</w:t>
      </w:r>
      <w:r w:rsidR="00352658">
        <w:rPr>
          <w:rFonts w:ascii="Times New Roman" w:hAnsi="Times New Roman" w:cs="Times New Roman"/>
          <w:sz w:val="28"/>
          <w:szCs w:val="28"/>
        </w:rPr>
        <w:t>-5</w:t>
      </w:r>
    </w:p>
    <w:p w:rsidR="00224C09" w:rsidRDefault="00224C09" w:rsidP="00224C09">
      <w:pPr>
        <w:pStyle w:val="a4"/>
        <w:numPr>
          <w:ilvl w:val="0"/>
          <w:numId w:val="1"/>
        </w:numPr>
        <w:spacing w:before="240" w:after="0"/>
        <w:ind w:left="782" w:hanging="357"/>
        <w:jc w:val="both"/>
        <w:rPr>
          <w:rFonts w:ascii="Times New Roman" w:hAnsi="Times New Roman" w:cs="Times New Roman"/>
          <w:sz w:val="28"/>
          <w:szCs w:val="28"/>
        </w:rPr>
      </w:pPr>
      <w:r>
        <w:rPr>
          <w:rFonts w:ascii="Times New Roman" w:hAnsi="Times New Roman" w:cs="Times New Roman"/>
          <w:sz w:val="28"/>
          <w:szCs w:val="28"/>
        </w:rPr>
        <w:t>Список использованных фондов</w:t>
      </w:r>
      <w:r w:rsidR="00AD12B1">
        <w:rPr>
          <w:rFonts w:ascii="Times New Roman" w:hAnsi="Times New Roman" w:cs="Times New Roman"/>
          <w:sz w:val="28"/>
          <w:szCs w:val="28"/>
        </w:rPr>
        <w:t>…………………………………………………………………………………...</w:t>
      </w:r>
      <w:r w:rsidR="00154AE0">
        <w:rPr>
          <w:rFonts w:ascii="Times New Roman" w:hAnsi="Times New Roman" w:cs="Times New Roman"/>
          <w:sz w:val="28"/>
          <w:szCs w:val="28"/>
        </w:rPr>
        <w:t>...</w:t>
      </w:r>
      <w:r w:rsidR="00AD12B1">
        <w:rPr>
          <w:rFonts w:ascii="Times New Roman" w:hAnsi="Times New Roman" w:cs="Times New Roman"/>
          <w:sz w:val="28"/>
          <w:szCs w:val="28"/>
        </w:rPr>
        <w:t>стр.</w:t>
      </w:r>
      <w:r w:rsidR="00352658">
        <w:rPr>
          <w:rFonts w:ascii="Times New Roman" w:hAnsi="Times New Roman" w:cs="Times New Roman"/>
          <w:sz w:val="28"/>
          <w:szCs w:val="28"/>
        </w:rPr>
        <w:t>6</w:t>
      </w:r>
    </w:p>
    <w:p w:rsidR="00224C09" w:rsidRDefault="00224C09" w:rsidP="00224C09">
      <w:pPr>
        <w:pStyle w:val="a4"/>
        <w:numPr>
          <w:ilvl w:val="0"/>
          <w:numId w:val="1"/>
        </w:numPr>
        <w:spacing w:before="240" w:after="0"/>
        <w:ind w:left="782" w:hanging="357"/>
        <w:jc w:val="both"/>
        <w:rPr>
          <w:rFonts w:ascii="Times New Roman" w:hAnsi="Times New Roman" w:cs="Times New Roman"/>
          <w:sz w:val="28"/>
          <w:szCs w:val="28"/>
        </w:rPr>
      </w:pPr>
      <w:r>
        <w:rPr>
          <w:rFonts w:ascii="Times New Roman" w:hAnsi="Times New Roman" w:cs="Times New Roman"/>
          <w:sz w:val="28"/>
          <w:szCs w:val="28"/>
        </w:rPr>
        <w:t>Тематический перечень</w:t>
      </w:r>
      <w:r w:rsidR="00AD12B1">
        <w:rPr>
          <w:rFonts w:ascii="Times New Roman" w:hAnsi="Times New Roman" w:cs="Times New Roman"/>
          <w:sz w:val="28"/>
          <w:szCs w:val="28"/>
        </w:rPr>
        <w:t>……………………………</w:t>
      </w:r>
      <w:r w:rsidR="00A73FFB">
        <w:rPr>
          <w:rFonts w:ascii="Times New Roman" w:hAnsi="Times New Roman" w:cs="Times New Roman"/>
          <w:sz w:val="28"/>
          <w:szCs w:val="28"/>
        </w:rPr>
        <w:t>………………………………………………………………стр.</w:t>
      </w:r>
      <w:r w:rsidR="00352658">
        <w:rPr>
          <w:rFonts w:ascii="Times New Roman" w:hAnsi="Times New Roman" w:cs="Times New Roman"/>
          <w:sz w:val="28"/>
          <w:szCs w:val="28"/>
        </w:rPr>
        <w:t>7</w:t>
      </w:r>
      <w:r w:rsidR="00B77004">
        <w:rPr>
          <w:rFonts w:ascii="Times New Roman" w:hAnsi="Times New Roman" w:cs="Times New Roman"/>
          <w:sz w:val="28"/>
          <w:szCs w:val="28"/>
        </w:rPr>
        <w:t>-</w:t>
      </w:r>
      <w:r w:rsidR="00C015AF">
        <w:rPr>
          <w:rFonts w:ascii="Times New Roman" w:hAnsi="Times New Roman" w:cs="Times New Roman"/>
          <w:sz w:val="28"/>
          <w:szCs w:val="28"/>
        </w:rPr>
        <w:t>10</w:t>
      </w:r>
      <w:r w:rsidR="00BE605F">
        <w:rPr>
          <w:rFonts w:ascii="Times New Roman" w:hAnsi="Times New Roman" w:cs="Times New Roman"/>
          <w:sz w:val="28"/>
          <w:szCs w:val="28"/>
        </w:rPr>
        <w:t>.</w:t>
      </w:r>
    </w:p>
    <w:p w:rsidR="00224C09" w:rsidRDefault="00224C09" w:rsidP="00224C09">
      <w:pPr>
        <w:spacing w:before="240" w:after="0"/>
        <w:jc w:val="both"/>
        <w:rPr>
          <w:rFonts w:ascii="Times New Roman" w:hAnsi="Times New Roman" w:cs="Times New Roman"/>
          <w:sz w:val="28"/>
          <w:szCs w:val="28"/>
        </w:rPr>
      </w:pPr>
    </w:p>
    <w:p w:rsidR="00224C09" w:rsidRDefault="00224C09" w:rsidP="00224C09">
      <w:pPr>
        <w:spacing w:before="240" w:after="0"/>
        <w:jc w:val="both"/>
        <w:rPr>
          <w:rFonts w:ascii="Times New Roman" w:hAnsi="Times New Roman" w:cs="Times New Roman"/>
          <w:sz w:val="28"/>
          <w:szCs w:val="28"/>
        </w:rPr>
      </w:pPr>
    </w:p>
    <w:p w:rsidR="00224C09" w:rsidRDefault="00224C09" w:rsidP="00224C09">
      <w:pPr>
        <w:spacing w:before="240" w:after="0"/>
        <w:jc w:val="both"/>
        <w:rPr>
          <w:rFonts w:ascii="Times New Roman" w:hAnsi="Times New Roman" w:cs="Times New Roman"/>
          <w:sz w:val="28"/>
          <w:szCs w:val="28"/>
        </w:rPr>
      </w:pPr>
    </w:p>
    <w:p w:rsidR="00224C09" w:rsidRDefault="00224C09" w:rsidP="00224C09">
      <w:pPr>
        <w:spacing w:before="240" w:after="0"/>
        <w:jc w:val="both"/>
        <w:rPr>
          <w:rFonts w:ascii="Times New Roman" w:hAnsi="Times New Roman" w:cs="Times New Roman"/>
          <w:sz w:val="28"/>
          <w:szCs w:val="28"/>
        </w:rPr>
      </w:pPr>
    </w:p>
    <w:p w:rsidR="00224C09" w:rsidRDefault="00224C09" w:rsidP="00224C09">
      <w:pPr>
        <w:spacing w:before="240" w:after="0"/>
        <w:jc w:val="both"/>
        <w:rPr>
          <w:rFonts w:ascii="Times New Roman" w:hAnsi="Times New Roman" w:cs="Times New Roman"/>
          <w:sz w:val="28"/>
          <w:szCs w:val="28"/>
        </w:rPr>
      </w:pPr>
    </w:p>
    <w:p w:rsidR="00A73FFB" w:rsidRDefault="00A73FFB" w:rsidP="00AD12B1">
      <w:pPr>
        <w:pStyle w:val="a4"/>
        <w:spacing w:before="240" w:after="0"/>
        <w:ind w:left="782"/>
        <w:jc w:val="center"/>
        <w:rPr>
          <w:rFonts w:ascii="Times New Roman" w:hAnsi="Times New Roman" w:cs="Times New Roman"/>
          <w:sz w:val="28"/>
          <w:szCs w:val="28"/>
        </w:rPr>
      </w:pPr>
    </w:p>
    <w:p w:rsidR="00957C6D" w:rsidRDefault="00957C6D" w:rsidP="00AD12B1">
      <w:pPr>
        <w:pStyle w:val="a4"/>
        <w:spacing w:before="240" w:after="0"/>
        <w:ind w:left="782"/>
        <w:jc w:val="center"/>
        <w:rPr>
          <w:rFonts w:ascii="Times New Roman" w:hAnsi="Times New Roman" w:cs="Times New Roman"/>
          <w:sz w:val="28"/>
          <w:szCs w:val="28"/>
        </w:rPr>
      </w:pPr>
    </w:p>
    <w:p w:rsidR="009C2E93" w:rsidRDefault="009C2E93" w:rsidP="00AD12B1">
      <w:pPr>
        <w:pStyle w:val="a4"/>
        <w:spacing w:before="240" w:after="0"/>
        <w:ind w:left="782"/>
        <w:jc w:val="center"/>
        <w:rPr>
          <w:rFonts w:ascii="Times New Roman" w:hAnsi="Times New Roman" w:cs="Times New Roman"/>
          <w:sz w:val="28"/>
          <w:szCs w:val="28"/>
        </w:rPr>
      </w:pPr>
    </w:p>
    <w:p w:rsidR="00E55FA4" w:rsidRDefault="00E55FA4" w:rsidP="00AD12B1">
      <w:pPr>
        <w:pStyle w:val="a4"/>
        <w:spacing w:before="240" w:after="0"/>
        <w:ind w:left="782"/>
        <w:jc w:val="center"/>
        <w:rPr>
          <w:rFonts w:ascii="Times New Roman" w:hAnsi="Times New Roman" w:cs="Times New Roman"/>
          <w:sz w:val="28"/>
          <w:szCs w:val="28"/>
        </w:rPr>
      </w:pPr>
    </w:p>
    <w:p w:rsidR="00E56A9C" w:rsidRDefault="00E56A9C" w:rsidP="00AD12B1">
      <w:pPr>
        <w:pStyle w:val="a4"/>
        <w:spacing w:before="240" w:after="0"/>
        <w:ind w:left="782"/>
        <w:jc w:val="center"/>
        <w:rPr>
          <w:rFonts w:ascii="Times New Roman" w:hAnsi="Times New Roman" w:cs="Times New Roman"/>
          <w:sz w:val="28"/>
          <w:szCs w:val="28"/>
        </w:rPr>
      </w:pPr>
    </w:p>
    <w:p w:rsidR="00E56A9C" w:rsidRDefault="00E56A9C" w:rsidP="00AD12B1">
      <w:pPr>
        <w:pStyle w:val="a4"/>
        <w:spacing w:before="240" w:after="0"/>
        <w:ind w:left="782"/>
        <w:jc w:val="center"/>
        <w:rPr>
          <w:rFonts w:ascii="Times New Roman" w:hAnsi="Times New Roman" w:cs="Times New Roman"/>
          <w:sz w:val="28"/>
          <w:szCs w:val="28"/>
        </w:rPr>
      </w:pPr>
    </w:p>
    <w:p w:rsidR="00FC2BD7" w:rsidRDefault="00AD12B1" w:rsidP="00E55FA4">
      <w:pPr>
        <w:pStyle w:val="a4"/>
        <w:spacing w:after="0" w:line="240" w:lineRule="auto"/>
        <w:ind w:left="0"/>
        <w:jc w:val="center"/>
        <w:rPr>
          <w:rFonts w:ascii="Times New Roman" w:hAnsi="Times New Roman" w:cs="Times New Roman"/>
          <w:b/>
          <w:sz w:val="28"/>
          <w:szCs w:val="28"/>
        </w:rPr>
      </w:pPr>
      <w:r w:rsidRPr="00AD12B1">
        <w:rPr>
          <w:rFonts w:ascii="Times New Roman" w:hAnsi="Times New Roman" w:cs="Times New Roman"/>
          <w:b/>
          <w:sz w:val="28"/>
          <w:szCs w:val="28"/>
        </w:rPr>
        <w:t>Предисловие</w:t>
      </w:r>
    </w:p>
    <w:p w:rsidR="00E55FA4" w:rsidRPr="00E55FA4" w:rsidRDefault="00E55FA4" w:rsidP="00E55FA4">
      <w:pPr>
        <w:pStyle w:val="a4"/>
        <w:spacing w:after="0" w:line="240" w:lineRule="auto"/>
        <w:ind w:left="0"/>
        <w:jc w:val="center"/>
        <w:rPr>
          <w:rFonts w:ascii="Times New Roman" w:hAnsi="Times New Roman" w:cs="Times New Roman"/>
          <w:b/>
          <w:sz w:val="28"/>
          <w:szCs w:val="28"/>
        </w:rPr>
      </w:pPr>
    </w:p>
    <w:p w:rsidR="00FC2BD7" w:rsidRPr="00FC2BD7" w:rsidRDefault="00FC2BD7" w:rsidP="00FC2BD7">
      <w:pPr>
        <w:pStyle w:val="a4"/>
        <w:spacing w:after="0" w:line="240" w:lineRule="auto"/>
        <w:ind w:firstLine="851"/>
        <w:jc w:val="both"/>
        <w:rPr>
          <w:rFonts w:ascii="Times New Roman" w:hAnsi="Times New Roman" w:cs="Times New Roman"/>
          <w:sz w:val="28"/>
          <w:szCs w:val="28"/>
        </w:rPr>
      </w:pPr>
      <w:r w:rsidRPr="00FC2BD7">
        <w:rPr>
          <w:rFonts w:ascii="Times New Roman" w:hAnsi="Times New Roman" w:cs="Times New Roman"/>
          <w:sz w:val="28"/>
          <w:szCs w:val="28"/>
        </w:rPr>
        <w:t xml:space="preserve">В годы Великой Отечественной войны </w:t>
      </w:r>
      <w:r w:rsidR="006E06C1">
        <w:rPr>
          <w:rFonts w:ascii="Times New Roman" w:hAnsi="Times New Roman" w:cs="Times New Roman"/>
          <w:sz w:val="28"/>
          <w:szCs w:val="28"/>
        </w:rPr>
        <w:t xml:space="preserve">1941-1945 гг. </w:t>
      </w:r>
      <w:r w:rsidRPr="00FC2BD7">
        <w:rPr>
          <w:rFonts w:ascii="Times New Roman" w:hAnsi="Times New Roman" w:cs="Times New Roman"/>
          <w:sz w:val="28"/>
          <w:szCs w:val="28"/>
        </w:rPr>
        <w:t xml:space="preserve">резко обострилась проблема обеспечении населения страны и армии продовольствием. Уже в первые месяцы войны были потеряны важнейшие продовольственные районы, в которых производились традиционные виды продуктов питания. </w:t>
      </w:r>
      <w:r w:rsidR="00E55FA4" w:rsidRPr="00FC2BD7">
        <w:rPr>
          <w:rFonts w:ascii="Times New Roman" w:hAnsi="Times New Roman" w:cs="Times New Roman"/>
          <w:sz w:val="28"/>
          <w:szCs w:val="28"/>
        </w:rPr>
        <w:t>Помимо этого,</w:t>
      </w:r>
      <w:r w:rsidRPr="00FC2BD7">
        <w:rPr>
          <w:rFonts w:ascii="Times New Roman" w:hAnsi="Times New Roman" w:cs="Times New Roman"/>
          <w:sz w:val="28"/>
          <w:szCs w:val="28"/>
        </w:rPr>
        <w:t xml:space="preserve"> за 1941—1942 гг. на Урал, Сибирь и другие тыловые районы СССР эвакуировали, по разным оценкам, до 17 млн чел. Т.к. эти районы в данный период не отличались обилием продовольственных ресурсов, руководству страны пришлось изыскивать новые источники пополнения продовольствия, и одной из важных способов получения дополнительных продовольственных ресурсов в годы Великой Отечественной войны стала рыба.</w:t>
      </w:r>
    </w:p>
    <w:p w:rsidR="00FC2BD7" w:rsidRPr="00FC2BD7" w:rsidRDefault="00FC2BD7" w:rsidP="00FC2BD7">
      <w:pPr>
        <w:pStyle w:val="a4"/>
        <w:spacing w:after="0" w:line="240" w:lineRule="auto"/>
        <w:ind w:firstLine="851"/>
        <w:jc w:val="both"/>
        <w:rPr>
          <w:rFonts w:ascii="Times New Roman" w:hAnsi="Times New Roman" w:cs="Times New Roman"/>
          <w:sz w:val="28"/>
          <w:szCs w:val="28"/>
        </w:rPr>
      </w:pPr>
      <w:r w:rsidRPr="00FC2BD7">
        <w:rPr>
          <w:rFonts w:ascii="Times New Roman" w:hAnsi="Times New Roman" w:cs="Times New Roman"/>
          <w:sz w:val="28"/>
          <w:szCs w:val="28"/>
        </w:rPr>
        <w:t>О важности данной проблемы для страны говорит, например, такой факт, что на переломном этапе Великой Отечественной войны СНК СССР своим постановлением от 19 октября 1943 г. ставил вопрос об организации производства сетей и прочих рыболовных материалов фактически наравне с военной продукцией. Более того, для расширения выпуска сетей предлагалось закупить импортное оборудование, доставка которого в условиях войны являлась чрезвычайно непростым мероприятием.</w:t>
      </w:r>
    </w:p>
    <w:p w:rsidR="00FC2BD7" w:rsidRPr="00FC2BD7" w:rsidRDefault="00FC2BD7" w:rsidP="00FC2BD7">
      <w:pPr>
        <w:pStyle w:val="a4"/>
        <w:spacing w:after="0" w:line="240" w:lineRule="auto"/>
        <w:ind w:firstLine="851"/>
        <w:jc w:val="both"/>
        <w:rPr>
          <w:rFonts w:ascii="Times New Roman" w:hAnsi="Times New Roman" w:cs="Times New Roman"/>
          <w:sz w:val="28"/>
          <w:szCs w:val="28"/>
        </w:rPr>
      </w:pPr>
      <w:r w:rsidRPr="00FC2BD7">
        <w:rPr>
          <w:rFonts w:ascii="Times New Roman" w:hAnsi="Times New Roman" w:cs="Times New Roman"/>
          <w:sz w:val="28"/>
          <w:szCs w:val="28"/>
        </w:rPr>
        <w:t xml:space="preserve">Практически весь период войны не могли нормально функционировать рыболовецкие предприятия Азово-Черноморского, Балтийского, Северного районов. На некоторое время были выведены из нормального производственного ритма рыбаки Волги и Северного Каспия. Поэтому основная нагрузка в обеспечении работы отрасли легла на рыболовецкие предприятия Дальнего Востока, Сибири, Урала и прочих районов СССР, не подвергшихся оккупации. 6 января 1942 г. вышло постановление СНК СССР и ЦК ВКП (б) «О развитии рыбных промыслов в бассейнах рек Сибири и на Дальнем Востоке» для нужд фронта. Реализация данного постановления должно было увеличить вылов рыб в этих регионах и, тем </w:t>
      </w:r>
      <w:r w:rsidR="00E55FA4" w:rsidRPr="00FC2BD7">
        <w:rPr>
          <w:rFonts w:ascii="Times New Roman" w:hAnsi="Times New Roman" w:cs="Times New Roman"/>
          <w:sz w:val="28"/>
          <w:szCs w:val="28"/>
        </w:rPr>
        <w:t>самым, быстро</w:t>
      </w:r>
      <w:r w:rsidRPr="00FC2BD7">
        <w:rPr>
          <w:rFonts w:ascii="Times New Roman" w:hAnsi="Times New Roman" w:cs="Times New Roman"/>
          <w:sz w:val="28"/>
          <w:szCs w:val="28"/>
        </w:rPr>
        <w:t xml:space="preserve"> возместить прекращение рыбодобычи на территориях, попавших под оккупацию, обеспечить рыбой армию </w:t>
      </w:r>
      <w:r w:rsidR="00E55FA4" w:rsidRPr="00FC2BD7">
        <w:rPr>
          <w:rFonts w:ascii="Times New Roman" w:hAnsi="Times New Roman" w:cs="Times New Roman"/>
          <w:sz w:val="28"/>
          <w:szCs w:val="28"/>
        </w:rPr>
        <w:t>и население</w:t>
      </w:r>
      <w:r w:rsidRPr="00FC2BD7">
        <w:rPr>
          <w:rFonts w:ascii="Times New Roman" w:hAnsi="Times New Roman" w:cs="Times New Roman"/>
          <w:sz w:val="28"/>
          <w:szCs w:val="28"/>
        </w:rPr>
        <w:t xml:space="preserve"> страны.</w:t>
      </w:r>
    </w:p>
    <w:p w:rsidR="00FC2BD7" w:rsidRPr="00FC2BD7" w:rsidRDefault="00FC2BD7" w:rsidP="00FC2BD7">
      <w:pPr>
        <w:pStyle w:val="a4"/>
        <w:spacing w:after="0" w:line="240" w:lineRule="auto"/>
        <w:ind w:firstLine="851"/>
        <w:jc w:val="both"/>
        <w:rPr>
          <w:rFonts w:ascii="Times New Roman" w:hAnsi="Times New Roman" w:cs="Times New Roman"/>
          <w:sz w:val="28"/>
          <w:szCs w:val="28"/>
        </w:rPr>
      </w:pPr>
      <w:r w:rsidRPr="00FC2BD7">
        <w:rPr>
          <w:rFonts w:ascii="Times New Roman" w:hAnsi="Times New Roman" w:cs="Times New Roman"/>
          <w:sz w:val="28"/>
          <w:szCs w:val="28"/>
        </w:rPr>
        <w:t xml:space="preserve">Перестройка хозяйств на военный лад потребовала от местных руководителей огромных усилий в обеспечении промыслов рабочей силой. В годы Великой Отечественной войны рыбаки в неимоверно сложных условиях работали для фронта, несмотря на то, что каждый второй работник рыбной промышленности был </w:t>
      </w:r>
      <w:r w:rsidRPr="00FC2BD7">
        <w:rPr>
          <w:rFonts w:ascii="Times New Roman" w:hAnsi="Times New Roman" w:cs="Times New Roman"/>
          <w:sz w:val="28"/>
          <w:szCs w:val="28"/>
        </w:rPr>
        <w:lastRenderedPageBreak/>
        <w:t>призван на фронт. Однако благодаря предпринятым усилиям в 1941—1945 гг. наиболее обеспеченные рыбными ресурсами регионы Сибири и Дальнего Востока увеличили вылов рыбы в 2—3 раза до 1-1,1. млн. т.</w:t>
      </w:r>
    </w:p>
    <w:p w:rsidR="00E55FA4" w:rsidRPr="006E06C1" w:rsidRDefault="00FC2BD7" w:rsidP="006E06C1">
      <w:pPr>
        <w:pStyle w:val="a4"/>
        <w:spacing w:after="0" w:line="240" w:lineRule="auto"/>
        <w:ind w:firstLine="851"/>
        <w:jc w:val="both"/>
        <w:rPr>
          <w:rFonts w:ascii="Times New Roman" w:hAnsi="Times New Roman" w:cs="Times New Roman"/>
          <w:sz w:val="28"/>
          <w:szCs w:val="28"/>
        </w:rPr>
      </w:pPr>
      <w:r w:rsidRPr="00FC2BD7">
        <w:rPr>
          <w:rFonts w:ascii="Times New Roman" w:hAnsi="Times New Roman" w:cs="Times New Roman"/>
          <w:sz w:val="28"/>
          <w:szCs w:val="28"/>
        </w:rPr>
        <w:t>В Якутии, обладавшей большими рыболовными ресурсами, также были предприняты ряд мер по развитию рыбной отрасли. Согласно постановлению СНК СССР и ЦК ВКП (б) «О развитии рыбных промыслов в бассейнах рек Сибири и на Дальнем Востоке» от 6 января 1942 г.  Якутский государственный рыбтрест был реорганизован в трест союзного значения, который в короткий срок организовал 240 рыболовецких бригад при колхозах с 2100 рыбаками. По всей Якутии прошла широкая трудовая мобилизация по добыче рыбы. Только в 1942 г. в республике было мобилизовано на добычу рыбы 7732 человек, организованы 14 рыбзаводов (9 из них на севере республики). Всего за годы войны было создано 34 специализированных рыболовецких колхоза. 11 августа 1942 г. вышло постановление бюро Якутского обкома ВКП (б) «О мероприятиях по колхозам Чурапчинского района» о переселении 41 колхоза Чурапчинского района в северные рай</w:t>
      </w:r>
      <w:r w:rsidR="006E06C1">
        <w:rPr>
          <w:rFonts w:ascii="Times New Roman" w:hAnsi="Times New Roman" w:cs="Times New Roman"/>
          <w:sz w:val="28"/>
          <w:szCs w:val="28"/>
        </w:rPr>
        <w:t>оны для организации рыбодобычи.</w:t>
      </w:r>
    </w:p>
    <w:p w:rsidR="00FC2BD7" w:rsidRPr="00FC2BD7" w:rsidRDefault="00FC2BD7" w:rsidP="00FC2BD7">
      <w:pPr>
        <w:pStyle w:val="a4"/>
        <w:spacing w:after="0" w:line="240" w:lineRule="auto"/>
        <w:ind w:firstLine="851"/>
        <w:jc w:val="both"/>
        <w:rPr>
          <w:rFonts w:ascii="Times New Roman" w:hAnsi="Times New Roman" w:cs="Times New Roman"/>
          <w:sz w:val="28"/>
          <w:szCs w:val="28"/>
        </w:rPr>
      </w:pPr>
      <w:r w:rsidRPr="00FC2BD7">
        <w:rPr>
          <w:rFonts w:ascii="Times New Roman" w:hAnsi="Times New Roman" w:cs="Times New Roman"/>
          <w:sz w:val="28"/>
          <w:szCs w:val="28"/>
        </w:rPr>
        <w:t>Согласно постановлению бюро ОК ВКП (б) от 11 августа 1942 г. «О мероприятиях по колхозам Чурапчинского района» 41 сельскохозяйственных колхоза Чурапчинского района были переселены в Булунский, Кобяйский и Жиганский районы. Всего переселялось 5818 колхозников, в ос</w:t>
      </w:r>
      <w:r w:rsidR="00517EDF">
        <w:rPr>
          <w:rFonts w:ascii="Times New Roman" w:hAnsi="Times New Roman" w:cs="Times New Roman"/>
          <w:sz w:val="28"/>
          <w:szCs w:val="28"/>
        </w:rPr>
        <w:t>новном женщины, старики и дети.</w:t>
      </w:r>
    </w:p>
    <w:p w:rsidR="00FC2BD7" w:rsidRPr="00FC2BD7" w:rsidRDefault="00FC2BD7" w:rsidP="00FC2BD7">
      <w:pPr>
        <w:pStyle w:val="a4"/>
        <w:spacing w:after="0" w:line="240" w:lineRule="auto"/>
        <w:ind w:firstLine="851"/>
        <w:jc w:val="both"/>
        <w:rPr>
          <w:rFonts w:ascii="Times New Roman" w:hAnsi="Times New Roman" w:cs="Times New Roman"/>
          <w:sz w:val="28"/>
          <w:szCs w:val="28"/>
        </w:rPr>
      </w:pPr>
      <w:r w:rsidRPr="00FC2BD7">
        <w:rPr>
          <w:rFonts w:ascii="Times New Roman" w:hAnsi="Times New Roman" w:cs="Times New Roman"/>
          <w:sz w:val="28"/>
          <w:szCs w:val="28"/>
        </w:rPr>
        <w:t>Первый капитан из якутов А.Д. Богатырев, который более 50 лет трудился на Лене и знал все ее особенности, будучи депутатом Верховного Совета ЯАССР в своем выступлении на VI сессии Верховного Совета ЯАССР 23 ноября 1943 г. прямо указал на недостатки при организации новых поселков для переселенцев. Так, некоторые из них просто ставили в местах, где нет подходящих для рыб</w:t>
      </w:r>
      <w:r w:rsidR="00852FC5">
        <w:rPr>
          <w:rFonts w:ascii="Times New Roman" w:hAnsi="Times New Roman" w:cs="Times New Roman"/>
          <w:sz w:val="28"/>
          <w:szCs w:val="28"/>
        </w:rPr>
        <w:t>ного промысла условий.</w:t>
      </w:r>
    </w:p>
    <w:p w:rsidR="00FC2BD7" w:rsidRPr="00FC2BD7" w:rsidRDefault="00FC2BD7" w:rsidP="00FC2BD7">
      <w:pPr>
        <w:pStyle w:val="a4"/>
        <w:spacing w:after="0" w:line="240" w:lineRule="auto"/>
        <w:ind w:firstLine="851"/>
        <w:jc w:val="both"/>
        <w:rPr>
          <w:rFonts w:ascii="Times New Roman" w:hAnsi="Times New Roman" w:cs="Times New Roman"/>
          <w:sz w:val="28"/>
          <w:szCs w:val="28"/>
        </w:rPr>
      </w:pPr>
      <w:r w:rsidRPr="00FC2BD7">
        <w:rPr>
          <w:rFonts w:ascii="Times New Roman" w:hAnsi="Times New Roman" w:cs="Times New Roman"/>
          <w:sz w:val="28"/>
          <w:szCs w:val="28"/>
        </w:rPr>
        <w:t>В марте 1944 г. Якутский обком ВКП (б) признал, что переселенные чурапчинские колхозы находятся в крайне тяжелом положении, и удовлетворил их ходатайства о возвращении из Кобяйского района. Но рекомендовал возвращаться не в родной район, а объединяться с колхозами Мегино-Кангаласского и Намского районов. Однако почти все колхозники вернулись в свой родной район. Такие же решения вышли в 1946 г. в отношении переселенных в Жиганский район, а в 1947 г. — переселенцев в Булунский район.</w:t>
      </w:r>
    </w:p>
    <w:p w:rsidR="00FC2BD7" w:rsidRPr="00FC2BD7" w:rsidRDefault="00FC2BD7" w:rsidP="00FC2BD7">
      <w:pPr>
        <w:pStyle w:val="a4"/>
        <w:spacing w:after="0" w:line="240" w:lineRule="auto"/>
        <w:ind w:firstLine="851"/>
        <w:jc w:val="both"/>
        <w:rPr>
          <w:rFonts w:ascii="Times New Roman" w:hAnsi="Times New Roman" w:cs="Times New Roman"/>
          <w:sz w:val="28"/>
          <w:szCs w:val="28"/>
        </w:rPr>
      </w:pPr>
      <w:r w:rsidRPr="00FC2BD7">
        <w:rPr>
          <w:rFonts w:ascii="Times New Roman" w:hAnsi="Times New Roman" w:cs="Times New Roman"/>
          <w:sz w:val="28"/>
          <w:szCs w:val="28"/>
        </w:rPr>
        <w:t xml:space="preserve">Партийное руководство республики считало переселение вынужденным, и на тот момент оправданным шагом, т.к. из-за сильной засухи в центральных районах населению грозил голод, к тому же выполнялось постановление ЦК ВКП (б) и СНК </w:t>
      </w:r>
      <w:r w:rsidR="00E55FA4" w:rsidRPr="00FC2BD7">
        <w:rPr>
          <w:rFonts w:ascii="Times New Roman" w:hAnsi="Times New Roman" w:cs="Times New Roman"/>
          <w:sz w:val="28"/>
          <w:szCs w:val="28"/>
        </w:rPr>
        <w:t>СССР от</w:t>
      </w:r>
      <w:r w:rsidRPr="00FC2BD7">
        <w:rPr>
          <w:rFonts w:ascii="Times New Roman" w:hAnsi="Times New Roman" w:cs="Times New Roman"/>
          <w:sz w:val="28"/>
          <w:szCs w:val="28"/>
        </w:rPr>
        <w:t xml:space="preserve"> 6 января 1942 г.  «О развитии рыбных промыслов в бассейнах рек </w:t>
      </w:r>
      <w:r w:rsidRPr="00FC2BD7">
        <w:rPr>
          <w:rFonts w:ascii="Times New Roman" w:hAnsi="Times New Roman" w:cs="Times New Roman"/>
          <w:sz w:val="28"/>
          <w:szCs w:val="28"/>
        </w:rPr>
        <w:lastRenderedPageBreak/>
        <w:t>Сибири и Дальнего Востока». Но переселение было осуществлено без всякой подготовки, непродуманно, поспешно, без всестороннего учета последствий, что и привело к трагедии.</w:t>
      </w:r>
    </w:p>
    <w:p w:rsidR="00FC2BD7" w:rsidRDefault="00FC2BD7" w:rsidP="004C3046">
      <w:pPr>
        <w:pStyle w:val="a4"/>
        <w:spacing w:after="0" w:line="240" w:lineRule="auto"/>
        <w:ind w:firstLine="851"/>
        <w:jc w:val="both"/>
        <w:rPr>
          <w:rFonts w:ascii="Times New Roman" w:hAnsi="Times New Roman" w:cs="Times New Roman"/>
          <w:sz w:val="28"/>
          <w:szCs w:val="28"/>
        </w:rPr>
      </w:pPr>
      <w:r w:rsidRPr="00FC2BD7">
        <w:rPr>
          <w:rFonts w:ascii="Times New Roman" w:hAnsi="Times New Roman" w:cs="Times New Roman"/>
          <w:sz w:val="28"/>
          <w:szCs w:val="28"/>
        </w:rPr>
        <w:t xml:space="preserve">В послевоенное время из 41 переселенного колхоза лишь 15 смогли возобновить деятельность на </w:t>
      </w:r>
      <w:r w:rsidR="00AA23E9">
        <w:rPr>
          <w:rFonts w:ascii="Times New Roman" w:hAnsi="Times New Roman" w:cs="Times New Roman"/>
          <w:sz w:val="28"/>
          <w:szCs w:val="28"/>
        </w:rPr>
        <w:t>территории Чурапчинского района</w:t>
      </w:r>
      <w:r w:rsidR="00E16167">
        <w:rPr>
          <w:rStyle w:val="af3"/>
          <w:rFonts w:ascii="Times New Roman" w:hAnsi="Times New Roman" w:cs="Times New Roman"/>
          <w:sz w:val="28"/>
          <w:szCs w:val="28"/>
        </w:rPr>
        <w:footnoteReference w:id="1"/>
      </w:r>
      <w:r w:rsidRPr="004C3046">
        <w:rPr>
          <w:rFonts w:ascii="Times New Roman" w:hAnsi="Times New Roman" w:cs="Times New Roman"/>
          <w:sz w:val="28"/>
          <w:szCs w:val="28"/>
        </w:rPr>
        <w:t>.</w:t>
      </w:r>
    </w:p>
    <w:p w:rsidR="004C3046" w:rsidRPr="00156497" w:rsidRDefault="00156497" w:rsidP="00156497">
      <w:pPr>
        <w:spacing w:after="0" w:line="240" w:lineRule="auto"/>
        <w:ind w:left="709" w:firstLine="992"/>
        <w:jc w:val="both"/>
        <w:rPr>
          <w:rFonts w:ascii="Times New Roman" w:hAnsi="Times New Roman" w:cs="Times New Roman"/>
          <w:sz w:val="28"/>
          <w:szCs w:val="28"/>
        </w:rPr>
      </w:pPr>
      <w:r w:rsidRPr="00156497">
        <w:rPr>
          <w:rFonts w:ascii="Times New Roman" w:hAnsi="Times New Roman" w:cs="Times New Roman"/>
          <w:sz w:val="28"/>
          <w:szCs w:val="28"/>
        </w:rPr>
        <w:t xml:space="preserve">В данный перечень включены документы из шести фондов в количестве 28 единиц хранения: постановления и протоколы, телеграммы, </w:t>
      </w:r>
      <w:r w:rsidR="004C3046" w:rsidRPr="00156497">
        <w:rPr>
          <w:rFonts w:ascii="Times New Roman" w:hAnsi="Times New Roman" w:cs="Times New Roman"/>
          <w:sz w:val="28"/>
          <w:szCs w:val="28"/>
        </w:rPr>
        <w:t>объяснительная и докладная записки,</w:t>
      </w:r>
      <w:r w:rsidR="00AA2B8E" w:rsidRPr="00156497">
        <w:rPr>
          <w:rFonts w:ascii="Times New Roman" w:hAnsi="Times New Roman" w:cs="Times New Roman"/>
          <w:sz w:val="28"/>
          <w:szCs w:val="28"/>
        </w:rPr>
        <w:t xml:space="preserve"> зая</w:t>
      </w:r>
      <w:r w:rsidR="0050289B" w:rsidRPr="00156497">
        <w:rPr>
          <w:rFonts w:ascii="Times New Roman" w:hAnsi="Times New Roman" w:cs="Times New Roman"/>
          <w:sz w:val="28"/>
          <w:szCs w:val="28"/>
        </w:rPr>
        <w:t>вление, текст выступления и прочие виды документов.</w:t>
      </w:r>
    </w:p>
    <w:p w:rsidR="00872E89" w:rsidRPr="00156497" w:rsidRDefault="00872E89" w:rsidP="00872E89">
      <w:pPr>
        <w:pStyle w:val="a4"/>
        <w:spacing w:after="0" w:line="240" w:lineRule="auto"/>
        <w:ind w:hanging="11"/>
        <w:jc w:val="both"/>
        <w:rPr>
          <w:rFonts w:ascii="Times New Roman" w:hAnsi="Times New Roman" w:cs="Times New Roman"/>
          <w:sz w:val="28"/>
          <w:szCs w:val="28"/>
        </w:rPr>
      </w:pPr>
    </w:p>
    <w:p w:rsidR="00872E89" w:rsidRDefault="00872E89" w:rsidP="00872E89">
      <w:pPr>
        <w:pStyle w:val="a4"/>
        <w:spacing w:after="0" w:line="240" w:lineRule="auto"/>
        <w:ind w:hanging="11"/>
        <w:jc w:val="both"/>
        <w:rPr>
          <w:rFonts w:ascii="Times New Roman" w:hAnsi="Times New Roman" w:cs="Times New Roman"/>
          <w:sz w:val="28"/>
          <w:szCs w:val="28"/>
        </w:rPr>
      </w:pPr>
    </w:p>
    <w:p w:rsidR="00423914" w:rsidRPr="00DB30EA" w:rsidRDefault="006454C3" w:rsidP="00DB30EA">
      <w:pPr>
        <w:pStyle w:val="a4"/>
        <w:spacing w:after="0" w:line="240" w:lineRule="auto"/>
        <w:ind w:hanging="11"/>
        <w:jc w:val="both"/>
        <w:rPr>
          <w:rFonts w:ascii="Times New Roman" w:hAnsi="Times New Roman" w:cs="Times New Roman"/>
          <w:sz w:val="28"/>
          <w:szCs w:val="28"/>
        </w:rPr>
      </w:pPr>
      <w:r w:rsidRPr="00DB30EA">
        <w:rPr>
          <w:rFonts w:ascii="Times New Roman" w:hAnsi="Times New Roman" w:cs="Times New Roman"/>
          <w:sz w:val="28"/>
          <w:szCs w:val="28"/>
        </w:rPr>
        <w:t xml:space="preserve">Составил: начальник отдела использования документов </w:t>
      </w:r>
      <w:r w:rsidR="00AF7CDE" w:rsidRPr="00DB30EA">
        <w:rPr>
          <w:rFonts w:ascii="Times New Roman" w:hAnsi="Times New Roman" w:cs="Times New Roman"/>
          <w:sz w:val="28"/>
          <w:szCs w:val="28"/>
        </w:rPr>
        <w:t xml:space="preserve">                                                                          </w:t>
      </w:r>
      <w:r w:rsidR="00DB30EA">
        <w:rPr>
          <w:rFonts w:ascii="Times New Roman" w:hAnsi="Times New Roman" w:cs="Times New Roman"/>
          <w:sz w:val="28"/>
          <w:szCs w:val="28"/>
        </w:rPr>
        <w:t xml:space="preserve">   </w:t>
      </w:r>
      <w:r w:rsidR="00AF7CDE" w:rsidRPr="00DB30EA">
        <w:rPr>
          <w:rFonts w:ascii="Times New Roman" w:hAnsi="Times New Roman" w:cs="Times New Roman"/>
          <w:sz w:val="28"/>
          <w:szCs w:val="28"/>
        </w:rPr>
        <w:t xml:space="preserve"> </w:t>
      </w:r>
      <w:r w:rsidRPr="00DB30EA">
        <w:rPr>
          <w:rFonts w:ascii="Times New Roman" w:hAnsi="Times New Roman" w:cs="Times New Roman"/>
          <w:sz w:val="28"/>
          <w:szCs w:val="28"/>
        </w:rPr>
        <w:t>П.И. Корякин</w:t>
      </w:r>
    </w:p>
    <w:p w:rsidR="003B35B2" w:rsidRDefault="003B35B2" w:rsidP="00923EA0">
      <w:pPr>
        <w:spacing w:before="240" w:after="0"/>
        <w:jc w:val="center"/>
        <w:rPr>
          <w:rFonts w:ascii="Times New Roman" w:hAnsi="Times New Roman" w:cs="Times New Roman"/>
          <w:b/>
          <w:sz w:val="28"/>
          <w:szCs w:val="28"/>
        </w:rPr>
      </w:pPr>
    </w:p>
    <w:p w:rsidR="00E25F7A" w:rsidRDefault="00E25F7A" w:rsidP="00923EA0">
      <w:pPr>
        <w:spacing w:before="240" w:after="0"/>
        <w:jc w:val="center"/>
        <w:rPr>
          <w:rFonts w:ascii="Times New Roman" w:hAnsi="Times New Roman" w:cs="Times New Roman"/>
          <w:b/>
          <w:sz w:val="28"/>
          <w:szCs w:val="28"/>
        </w:rPr>
      </w:pPr>
    </w:p>
    <w:p w:rsidR="00E25F7A" w:rsidRDefault="00E25F7A" w:rsidP="00923EA0">
      <w:pPr>
        <w:spacing w:before="240" w:after="0"/>
        <w:jc w:val="center"/>
        <w:rPr>
          <w:rFonts w:ascii="Times New Roman" w:hAnsi="Times New Roman" w:cs="Times New Roman"/>
          <w:b/>
          <w:sz w:val="28"/>
          <w:szCs w:val="28"/>
        </w:rPr>
      </w:pPr>
    </w:p>
    <w:p w:rsidR="004C02B8" w:rsidRDefault="004C02B8" w:rsidP="00923EA0">
      <w:pPr>
        <w:spacing w:before="240" w:after="0"/>
        <w:jc w:val="center"/>
        <w:rPr>
          <w:rFonts w:ascii="Times New Roman" w:hAnsi="Times New Roman" w:cs="Times New Roman"/>
          <w:b/>
          <w:sz w:val="28"/>
          <w:szCs w:val="28"/>
        </w:rPr>
      </w:pPr>
    </w:p>
    <w:p w:rsidR="004C02B8" w:rsidRDefault="004C02B8" w:rsidP="00923EA0">
      <w:pPr>
        <w:spacing w:before="240" w:after="0"/>
        <w:jc w:val="center"/>
        <w:rPr>
          <w:rFonts w:ascii="Times New Roman" w:hAnsi="Times New Roman" w:cs="Times New Roman"/>
          <w:b/>
          <w:sz w:val="28"/>
          <w:szCs w:val="28"/>
        </w:rPr>
      </w:pPr>
    </w:p>
    <w:p w:rsidR="004C02B8" w:rsidRDefault="004C02B8" w:rsidP="00923EA0">
      <w:pPr>
        <w:spacing w:before="240" w:after="0"/>
        <w:jc w:val="center"/>
        <w:rPr>
          <w:rFonts w:ascii="Times New Roman" w:hAnsi="Times New Roman" w:cs="Times New Roman"/>
          <w:b/>
          <w:sz w:val="28"/>
          <w:szCs w:val="28"/>
        </w:rPr>
      </w:pPr>
    </w:p>
    <w:p w:rsidR="004C02B8" w:rsidRDefault="004C02B8" w:rsidP="00923EA0">
      <w:pPr>
        <w:spacing w:before="240" w:after="0"/>
        <w:jc w:val="center"/>
        <w:rPr>
          <w:rFonts w:ascii="Times New Roman" w:hAnsi="Times New Roman" w:cs="Times New Roman"/>
          <w:b/>
          <w:sz w:val="28"/>
          <w:szCs w:val="28"/>
        </w:rPr>
      </w:pPr>
    </w:p>
    <w:p w:rsidR="004C02B8" w:rsidRDefault="004C02B8" w:rsidP="00923EA0">
      <w:pPr>
        <w:spacing w:before="240" w:after="0"/>
        <w:jc w:val="center"/>
        <w:rPr>
          <w:rFonts w:ascii="Times New Roman" w:hAnsi="Times New Roman" w:cs="Times New Roman"/>
          <w:b/>
          <w:sz w:val="28"/>
          <w:szCs w:val="28"/>
        </w:rPr>
      </w:pPr>
    </w:p>
    <w:p w:rsidR="004C02B8" w:rsidRDefault="004C02B8" w:rsidP="00923EA0">
      <w:pPr>
        <w:spacing w:before="240" w:after="0"/>
        <w:jc w:val="center"/>
        <w:rPr>
          <w:rFonts w:ascii="Times New Roman" w:hAnsi="Times New Roman" w:cs="Times New Roman"/>
          <w:b/>
          <w:sz w:val="28"/>
          <w:szCs w:val="28"/>
        </w:rPr>
      </w:pPr>
    </w:p>
    <w:p w:rsidR="004C02B8" w:rsidRDefault="004C02B8" w:rsidP="00923EA0">
      <w:pPr>
        <w:spacing w:before="240" w:after="0"/>
        <w:jc w:val="center"/>
        <w:rPr>
          <w:rFonts w:ascii="Times New Roman" w:hAnsi="Times New Roman" w:cs="Times New Roman"/>
          <w:b/>
          <w:sz w:val="28"/>
          <w:szCs w:val="28"/>
        </w:rPr>
      </w:pPr>
    </w:p>
    <w:p w:rsidR="004C02B8" w:rsidRDefault="004C02B8" w:rsidP="00923EA0">
      <w:pPr>
        <w:spacing w:before="240" w:after="0"/>
        <w:jc w:val="center"/>
        <w:rPr>
          <w:rFonts w:ascii="Times New Roman" w:hAnsi="Times New Roman" w:cs="Times New Roman"/>
          <w:b/>
          <w:sz w:val="28"/>
          <w:szCs w:val="28"/>
        </w:rPr>
      </w:pPr>
    </w:p>
    <w:p w:rsidR="00E82876" w:rsidRDefault="00E82876" w:rsidP="00923EA0">
      <w:pPr>
        <w:spacing w:before="240" w:after="0"/>
        <w:jc w:val="center"/>
        <w:rPr>
          <w:rFonts w:ascii="Times New Roman" w:hAnsi="Times New Roman" w:cs="Times New Roman"/>
          <w:b/>
          <w:sz w:val="28"/>
          <w:szCs w:val="28"/>
        </w:rPr>
      </w:pPr>
    </w:p>
    <w:p w:rsidR="00BB2D76" w:rsidRDefault="00BB2D76" w:rsidP="00923EA0">
      <w:pPr>
        <w:spacing w:before="240" w:after="0"/>
        <w:jc w:val="center"/>
        <w:rPr>
          <w:rFonts w:ascii="Times New Roman" w:hAnsi="Times New Roman" w:cs="Times New Roman"/>
          <w:b/>
          <w:sz w:val="28"/>
          <w:szCs w:val="28"/>
        </w:rPr>
      </w:pPr>
    </w:p>
    <w:p w:rsidR="00BB2D76" w:rsidRDefault="00BB2D76" w:rsidP="00923EA0">
      <w:pPr>
        <w:spacing w:before="240" w:after="0"/>
        <w:jc w:val="center"/>
        <w:rPr>
          <w:rFonts w:ascii="Times New Roman" w:hAnsi="Times New Roman" w:cs="Times New Roman"/>
          <w:b/>
          <w:sz w:val="28"/>
          <w:szCs w:val="28"/>
        </w:rPr>
      </w:pPr>
    </w:p>
    <w:p w:rsidR="00080AE7" w:rsidRDefault="00080AE7" w:rsidP="00923EA0">
      <w:pPr>
        <w:spacing w:before="240" w:after="0"/>
        <w:jc w:val="center"/>
        <w:rPr>
          <w:rFonts w:ascii="Times New Roman" w:hAnsi="Times New Roman" w:cs="Times New Roman"/>
          <w:b/>
          <w:sz w:val="28"/>
          <w:szCs w:val="28"/>
        </w:rPr>
      </w:pPr>
      <w:r w:rsidRPr="00923EA0">
        <w:rPr>
          <w:rFonts w:ascii="Times New Roman" w:hAnsi="Times New Roman" w:cs="Times New Roman"/>
          <w:b/>
          <w:sz w:val="28"/>
          <w:szCs w:val="28"/>
        </w:rPr>
        <w:t>Список использованных фондов</w:t>
      </w:r>
    </w:p>
    <w:p w:rsidR="003B35B2" w:rsidRPr="00923EA0" w:rsidRDefault="003B35B2" w:rsidP="00923EA0">
      <w:pPr>
        <w:spacing w:before="240" w:after="0"/>
        <w:jc w:val="center"/>
        <w:rPr>
          <w:rFonts w:ascii="Times New Roman" w:hAnsi="Times New Roman" w:cs="Times New Roman"/>
          <w:b/>
          <w:sz w:val="28"/>
          <w:szCs w:val="28"/>
        </w:rPr>
      </w:pPr>
    </w:p>
    <w:p w:rsidR="00EA69AA" w:rsidRPr="00673BF8" w:rsidRDefault="00EA69AA" w:rsidP="00121FD5">
      <w:pPr>
        <w:pStyle w:val="a4"/>
        <w:spacing w:before="240" w:after="0"/>
        <w:ind w:left="782"/>
        <w:jc w:val="center"/>
        <w:rPr>
          <w:rFonts w:ascii="Times New Roman" w:hAnsi="Times New Roman" w:cs="Times New Roman"/>
          <w:b/>
          <w:sz w:val="28"/>
          <w:szCs w:val="28"/>
        </w:rPr>
      </w:pPr>
    </w:p>
    <w:p w:rsidR="00C63B81" w:rsidRDefault="00AD514D" w:rsidP="00AD514D">
      <w:pPr>
        <w:pStyle w:val="a4"/>
        <w:numPr>
          <w:ilvl w:val="0"/>
          <w:numId w:val="4"/>
        </w:num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Ф.П-3. </w:t>
      </w:r>
      <w:r w:rsidRPr="00AD514D">
        <w:rPr>
          <w:rFonts w:ascii="Times New Roman" w:eastAsia="Times New Roman" w:hAnsi="Times New Roman" w:cs="Times New Roman"/>
          <w:sz w:val="28"/>
          <w:szCs w:val="28"/>
          <w:lang w:eastAsia="ru-RU"/>
        </w:rPr>
        <w:t>Якутский обком КПСС</w:t>
      </w:r>
      <w:r>
        <w:rPr>
          <w:rFonts w:ascii="Times New Roman" w:eastAsia="Times New Roman" w:hAnsi="Times New Roman" w:cs="Times New Roman"/>
          <w:sz w:val="28"/>
          <w:szCs w:val="28"/>
          <w:lang w:eastAsia="ru-RU"/>
        </w:rPr>
        <w:t>.</w:t>
      </w:r>
    </w:p>
    <w:p w:rsidR="00AD514D" w:rsidRDefault="00C63B81" w:rsidP="00C63B81">
      <w:pPr>
        <w:pStyle w:val="a4"/>
        <w:numPr>
          <w:ilvl w:val="0"/>
          <w:numId w:val="4"/>
        </w:num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Ф.П-35.</w:t>
      </w:r>
      <w:r w:rsidRPr="00C63B81">
        <w:t xml:space="preserve"> </w:t>
      </w:r>
      <w:r w:rsidRPr="00C63B81">
        <w:rPr>
          <w:rFonts w:ascii="Times New Roman" w:eastAsia="Times New Roman" w:hAnsi="Times New Roman" w:cs="Times New Roman"/>
          <w:sz w:val="28"/>
          <w:szCs w:val="28"/>
          <w:lang w:eastAsia="ru-RU"/>
        </w:rPr>
        <w:t>Якутский обком ВЛКСМ</w:t>
      </w:r>
      <w:r>
        <w:rPr>
          <w:rFonts w:ascii="Times New Roman" w:eastAsia="Times New Roman" w:hAnsi="Times New Roman" w:cs="Times New Roman"/>
          <w:sz w:val="28"/>
          <w:szCs w:val="28"/>
          <w:lang w:eastAsia="ru-RU"/>
        </w:rPr>
        <w:t>.</w:t>
      </w:r>
    </w:p>
    <w:p w:rsidR="004D0A24" w:rsidRDefault="004D0A24" w:rsidP="004D0A24">
      <w:pPr>
        <w:pStyle w:val="a4"/>
        <w:numPr>
          <w:ilvl w:val="0"/>
          <w:numId w:val="4"/>
        </w:num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Ф.Р-50. </w:t>
      </w:r>
      <w:r w:rsidRPr="004D0A24">
        <w:rPr>
          <w:rFonts w:ascii="Times New Roman" w:eastAsia="Times New Roman" w:hAnsi="Times New Roman" w:cs="Times New Roman"/>
          <w:sz w:val="28"/>
          <w:szCs w:val="28"/>
          <w:lang w:eastAsia="ru-RU"/>
        </w:rPr>
        <w:t>Президиум Верховного Совета Я</w:t>
      </w:r>
      <w:r>
        <w:rPr>
          <w:rFonts w:ascii="Times New Roman" w:eastAsia="Times New Roman" w:hAnsi="Times New Roman" w:cs="Times New Roman"/>
          <w:sz w:val="28"/>
          <w:szCs w:val="28"/>
          <w:lang w:eastAsia="ru-RU"/>
        </w:rPr>
        <w:t xml:space="preserve">кутской </w:t>
      </w:r>
      <w:r w:rsidRPr="004D0A24">
        <w:rPr>
          <w:rFonts w:ascii="Times New Roman" w:eastAsia="Times New Roman" w:hAnsi="Times New Roman" w:cs="Times New Roman"/>
          <w:sz w:val="28"/>
          <w:szCs w:val="28"/>
          <w:lang w:eastAsia="ru-RU"/>
        </w:rPr>
        <w:t>АССР</w:t>
      </w:r>
      <w:r>
        <w:rPr>
          <w:rFonts w:ascii="Times New Roman" w:eastAsia="Times New Roman" w:hAnsi="Times New Roman" w:cs="Times New Roman"/>
          <w:sz w:val="28"/>
          <w:szCs w:val="28"/>
          <w:lang w:eastAsia="ru-RU"/>
        </w:rPr>
        <w:t>.</w:t>
      </w:r>
    </w:p>
    <w:p w:rsidR="0010247F" w:rsidRDefault="00C927E1" w:rsidP="0010247F">
      <w:pPr>
        <w:pStyle w:val="a4"/>
        <w:numPr>
          <w:ilvl w:val="0"/>
          <w:numId w:val="4"/>
        </w:num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Ф.Р-52. </w:t>
      </w:r>
      <w:r w:rsidR="009E1EA8" w:rsidRPr="009E1EA8">
        <w:rPr>
          <w:rFonts w:ascii="Times New Roman" w:eastAsia="Times New Roman" w:hAnsi="Times New Roman" w:cs="Times New Roman"/>
          <w:sz w:val="28"/>
          <w:szCs w:val="28"/>
          <w:lang w:eastAsia="ru-RU"/>
        </w:rPr>
        <w:t>Совет Министров ЯАССР</w:t>
      </w:r>
      <w:r w:rsidR="009E1EA8">
        <w:rPr>
          <w:rFonts w:ascii="Times New Roman" w:eastAsia="Times New Roman" w:hAnsi="Times New Roman" w:cs="Times New Roman"/>
          <w:sz w:val="28"/>
          <w:szCs w:val="28"/>
          <w:lang w:eastAsia="ru-RU"/>
        </w:rPr>
        <w:t>.</w:t>
      </w:r>
    </w:p>
    <w:p w:rsidR="0010247F" w:rsidRPr="0010247F" w:rsidRDefault="006F446C" w:rsidP="0010247F">
      <w:pPr>
        <w:pStyle w:val="a4"/>
        <w:numPr>
          <w:ilvl w:val="0"/>
          <w:numId w:val="4"/>
        </w:numPr>
        <w:rPr>
          <w:rFonts w:ascii="Times New Roman" w:eastAsia="Times New Roman" w:hAnsi="Times New Roman" w:cs="Times New Roman"/>
          <w:sz w:val="28"/>
          <w:szCs w:val="28"/>
          <w:lang w:eastAsia="ru-RU"/>
        </w:rPr>
      </w:pPr>
      <w:r w:rsidRPr="0010247F">
        <w:rPr>
          <w:rFonts w:ascii="Times New Roman" w:eastAsia="Times New Roman" w:hAnsi="Times New Roman" w:cs="Times New Roman"/>
          <w:sz w:val="28"/>
          <w:szCs w:val="28"/>
          <w:lang w:eastAsia="ru-RU"/>
        </w:rPr>
        <w:t>Ф.Р-1369.</w:t>
      </w:r>
      <w:r w:rsidR="00C63B81" w:rsidRPr="00C63B81">
        <w:t xml:space="preserve"> </w:t>
      </w:r>
      <w:r w:rsidR="0010247F" w:rsidRPr="0010247F">
        <w:rPr>
          <w:rFonts w:ascii="Times New Roman" w:eastAsia="Times New Roman" w:hAnsi="Times New Roman" w:cs="Times New Roman"/>
          <w:sz w:val="28"/>
          <w:szCs w:val="28"/>
          <w:lang w:eastAsia="ru-RU"/>
        </w:rPr>
        <w:t>Производственное управление «Якутрыбпром»</w:t>
      </w:r>
      <w:r w:rsidR="0010247F">
        <w:rPr>
          <w:rFonts w:ascii="Times New Roman" w:eastAsia="Times New Roman" w:hAnsi="Times New Roman" w:cs="Times New Roman"/>
          <w:sz w:val="28"/>
          <w:szCs w:val="28"/>
          <w:lang w:eastAsia="ru-RU"/>
        </w:rPr>
        <w:t>.</w:t>
      </w:r>
    </w:p>
    <w:p w:rsidR="006F446C" w:rsidRPr="0010247F" w:rsidRDefault="0010247F" w:rsidP="0010247F">
      <w:pPr>
        <w:pStyle w:val="a4"/>
        <w:numPr>
          <w:ilvl w:val="0"/>
          <w:numId w:val="4"/>
        </w:numPr>
        <w:rPr>
          <w:rFonts w:ascii="Times New Roman" w:eastAsia="Times New Roman" w:hAnsi="Times New Roman" w:cs="Times New Roman"/>
          <w:sz w:val="28"/>
          <w:szCs w:val="28"/>
          <w:lang w:eastAsia="ru-RU"/>
        </w:rPr>
      </w:pPr>
      <w:r w:rsidRPr="0010247F">
        <w:rPr>
          <w:rFonts w:ascii="Times New Roman" w:eastAsia="Times New Roman" w:hAnsi="Times New Roman" w:cs="Times New Roman"/>
          <w:sz w:val="28"/>
          <w:szCs w:val="28"/>
          <w:lang w:eastAsia="ru-RU"/>
        </w:rPr>
        <w:t>Ф.Р-</w:t>
      </w:r>
      <w:r w:rsidRPr="0010247F">
        <w:rPr>
          <w:rFonts w:ascii="Times New Roman" w:hAnsi="Times New Roman" w:cs="Times New Roman"/>
          <w:sz w:val="28"/>
          <w:szCs w:val="28"/>
        </w:rPr>
        <w:t xml:space="preserve"> 1174. </w:t>
      </w:r>
      <w:r w:rsidRPr="0010247F">
        <w:rPr>
          <w:rFonts w:ascii="Times New Roman" w:eastAsia="Times New Roman" w:hAnsi="Times New Roman" w:cs="Times New Roman"/>
          <w:sz w:val="28"/>
          <w:szCs w:val="28"/>
          <w:lang w:eastAsia="ru-RU"/>
        </w:rPr>
        <w:t>Булунский райисполком</w:t>
      </w:r>
      <w:r>
        <w:rPr>
          <w:rFonts w:ascii="Times New Roman" w:eastAsia="Times New Roman" w:hAnsi="Times New Roman" w:cs="Times New Roman"/>
          <w:sz w:val="28"/>
          <w:szCs w:val="28"/>
          <w:lang w:eastAsia="ru-RU"/>
        </w:rPr>
        <w:t>.</w:t>
      </w:r>
    </w:p>
    <w:p w:rsidR="008A35FE" w:rsidRDefault="008A35FE" w:rsidP="00BD23BD">
      <w:pPr>
        <w:pStyle w:val="a4"/>
        <w:ind w:left="1146"/>
        <w:jc w:val="both"/>
        <w:rPr>
          <w:rFonts w:ascii="Times New Roman" w:eastAsia="Times New Roman" w:hAnsi="Times New Roman" w:cs="Times New Roman"/>
          <w:sz w:val="28"/>
          <w:szCs w:val="28"/>
          <w:lang w:eastAsia="ru-RU"/>
        </w:rPr>
      </w:pPr>
    </w:p>
    <w:p w:rsidR="0010247F" w:rsidRDefault="0010247F" w:rsidP="00BD23BD">
      <w:pPr>
        <w:pStyle w:val="a4"/>
        <w:ind w:left="1146"/>
        <w:jc w:val="both"/>
        <w:rPr>
          <w:rFonts w:ascii="Times New Roman" w:eastAsia="Times New Roman" w:hAnsi="Times New Roman" w:cs="Times New Roman"/>
          <w:sz w:val="28"/>
          <w:szCs w:val="28"/>
          <w:lang w:eastAsia="ru-RU"/>
        </w:rPr>
      </w:pPr>
    </w:p>
    <w:p w:rsidR="0010247F" w:rsidRDefault="0010247F" w:rsidP="00BD23BD">
      <w:pPr>
        <w:pStyle w:val="a4"/>
        <w:ind w:left="1146"/>
        <w:jc w:val="both"/>
        <w:rPr>
          <w:rFonts w:ascii="Times New Roman" w:eastAsia="Times New Roman" w:hAnsi="Times New Roman" w:cs="Times New Roman"/>
          <w:sz w:val="28"/>
          <w:szCs w:val="28"/>
          <w:lang w:eastAsia="ru-RU"/>
        </w:rPr>
      </w:pPr>
    </w:p>
    <w:p w:rsidR="0010247F" w:rsidRDefault="0010247F" w:rsidP="00BD23BD">
      <w:pPr>
        <w:pStyle w:val="a4"/>
        <w:ind w:left="1146"/>
        <w:jc w:val="both"/>
        <w:rPr>
          <w:rFonts w:ascii="Times New Roman" w:eastAsia="Times New Roman" w:hAnsi="Times New Roman" w:cs="Times New Roman"/>
          <w:sz w:val="28"/>
          <w:szCs w:val="28"/>
          <w:lang w:eastAsia="ru-RU"/>
        </w:rPr>
      </w:pPr>
    </w:p>
    <w:p w:rsidR="000C2EE6" w:rsidRDefault="005061A5" w:rsidP="005061A5">
      <w:pPr>
        <w:spacing w:after="0" w:line="240" w:lineRule="auto"/>
        <w:ind w:right="2521"/>
        <w:jc w:val="center"/>
        <w:rPr>
          <w:rFonts w:ascii="Times New Roman" w:eastAsia="Times New Roman" w:hAnsi="Times New Roman" w:cs="Times New Roman"/>
          <w:sz w:val="28"/>
          <w:szCs w:val="28"/>
          <w:lang w:eastAsia="ru-RU"/>
        </w:rPr>
      </w:pPr>
      <w:bookmarkStart w:id="0" w:name="_GoBack"/>
      <w:bookmarkEnd w:id="0"/>
      <w:r>
        <w:rPr>
          <w:rFonts w:ascii="Times New Roman" w:eastAsia="Times New Roman" w:hAnsi="Times New Roman" w:cs="Times New Roman"/>
          <w:sz w:val="28"/>
          <w:szCs w:val="28"/>
          <w:lang w:eastAsia="ru-RU"/>
        </w:rPr>
        <w:lastRenderedPageBreak/>
        <w:t xml:space="preserve">                                                                                                      </w:t>
      </w:r>
      <w:r w:rsidR="00BB2D76">
        <w:rPr>
          <w:rFonts w:ascii="Times New Roman" w:eastAsia="Times New Roman" w:hAnsi="Times New Roman" w:cs="Times New Roman"/>
          <w:sz w:val="28"/>
          <w:szCs w:val="28"/>
          <w:lang w:eastAsia="ru-RU"/>
        </w:rPr>
        <w:t xml:space="preserve">                       </w:t>
      </w:r>
      <w:r w:rsidR="000C2EE6">
        <w:rPr>
          <w:rFonts w:ascii="Times New Roman" w:eastAsia="Times New Roman" w:hAnsi="Times New Roman" w:cs="Times New Roman"/>
          <w:sz w:val="28"/>
          <w:szCs w:val="28"/>
          <w:lang w:eastAsia="ru-RU"/>
        </w:rPr>
        <w:t>УТВЕРЖДАЮ</w:t>
      </w:r>
    </w:p>
    <w:p w:rsidR="000C2EE6" w:rsidRPr="00226173" w:rsidRDefault="005061A5" w:rsidP="000C2EE6">
      <w:pPr>
        <w:spacing w:after="0" w:line="240" w:lineRule="auto"/>
        <w:ind w:right="1103"/>
        <w:jc w:val="right"/>
        <w:rPr>
          <w:rFonts w:ascii="Times New Roman" w:eastAsia="Times New Roman" w:hAnsi="Times New Roman" w:cs="Times New Roman"/>
          <w:sz w:val="28"/>
          <w:szCs w:val="28"/>
          <w:lang w:eastAsia="ru-RU"/>
        </w:rPr>
      </w:pPr>
      <w:r>
        <w:rPr>
          <w:rFonts w:ascii="Times New Roman" w:hAnsi="Times New Roman" w:cs="Times New Roman"/>
          <w:sz w:val="24"/>
          <w:szCs w:val="24"/>
        </w:rPr>
        <w:t xml:space="preserve">   </w:t>
      </w:r>
      <w:r w:rsidR="000C2EE6" w:rsidRPr="00080AE7">
        <w:rPr>
          <w:rFonts w:ascii="Times New Roman" w:hAnsi="Times New Roman" w:cs="Times New Roman"/>
          <w:sz w:val="24"/>
          <w:szCs w:val="24"/>
        </w:rPr>
        <w:t>Дирек</w:t>
      </w:r>
      <w:r w:rsidR="000C2EE6">
        <w:rPr>
          <w:rFonts w:ascii="Times New Roman" w:hAnsi="Times New Roman" w:cs="Times New Roman"/>
          <w:sz w:val="24"/>
          <w:szCs w:val="24"/>
        </w:rPr>
        <w:t>тор ГКУ РС (Я) «НА РС (Я)»</w:t>
      </w:r>
    </w:p>
    <w:p w:rsidR="000C2EE6" w:rsidRDefault="000C2EE6" w:rsidP="000C2EE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5061A5">
        <w:rPr>
          <w:rFonts w:ascii="Times New Roman" w:hAnsi="Times New Roman" w:cs="Times New Roman"/>
          <w:sz w:val="24"/>
          <w:szCs w:val="24"/>
        </w:rPr>
        <w:t>____</w:t>
      </w:r>
      <w:r>
        <w:rPr>
          <w:rFonts w:ascii="Times New Roman" w:hAnsi="Times New Roman" w:cs="Times New Roman"/>
          <w:sz w:val="24"/>
          <w:szCs w:val="24"/>
        </w:rPr>
        <w:t>_______________________</w:t>
      </w:r>
      <w:r w:rsidR="004E263A">
        <w:rPr>
          <w:rFonts w:ascii="Times New Roman" w:hAnsi="Times New Roman" w:cs="Times New Roman"/>
          <w:sz w:val="24"/>
          <w:szCs w:val="24"/>
        </w:rPr>
        <w:t>П.В. Румянцев</w:t>
      </w:r>
    </w:p>
    <w:p w:rsidR="000C2EE6" w:rsidRDefault="000C2EE6" w:rsidP="000C2EE6">
      <w:pPr>
        <w:spacing w:after="0" w:line="240" w:lineRule="auto"/>
        <w:jc w:val="right"/>
        <w:rPr>
          <w:sz w:val="24"/>
        </w:rPr>
      </w:pPr>
      <w:r>
        <w:rPr>
          <w:rFonts w:ascii="Times New Roman" w:hAnsi="Times New Roman" w:cs="Times New Roman"/>
          <w:sz w:val="24"/>
          <w:szCs w:val="24"/>
        </w:rPr>
        <w:t>____</w:t>
      </w:r>
      <w:r w:rsidR="00AE67AC">
        <w:rPr>
          <w:rFonts w:ascii="Times New Roman" w:hAnsi="Times New Roman" w:cs="Times New Roman"/>
          <w:sz w:val="24"/>
          <w:szCs w:val="24"/>
        </w:rPr>
        <w:t>_____________________________202</w:t>
      </w:r>
      <w:r>
        <w:rPr>
          <w:rFonts w:ascii="Times New Roman" w:hAnsi="Times New Roman" w:cs="Times New Roman"/>
          <w:sz w:val="24"/>
          <w:szCs w:val="24"/>
        </w:rPr>
        <w:t>__г.</w:t>
      </w:r>
    </w:p>
    <w:p w:rsidR="00B461AE" w:rsidRDefault="00B461AE" w:rsidP="00B461AE">
      <w:pPr>
        <w:spacing w:after="0" w:line="240" w:lineRule="auto"/>
        <w:rPr>
          <w:rFonts w:ascii="Times New Roman" w:hAnsi="Times New Roman" w:cs="Times New Roman"/>
          <w:sz w:val="28"/>
          <w:szCs w:val="28"/>
        </w:rPr>
      </w:pPr>
    </w:p>
    <w:p w:rsidR="00B461AE" w:rsidRPr="00B461AE" w:rsidRDefault="00B461AE" w:rsidP="00B461AE">
      <w:pPr>
        <w:spacing w:after="0" w:line="240" w:lineRule="auto"/>
        <w:rPr>
          <w:rFonts w:ascii="Times New Roman" w:hAnsi="Times New Roman" w:cs="Times New Roman"/>
          <w:sz w:val="28"/>
          <w:szCs w:val="28"/>
        </w:rPr>
      </w:pPr>
      <w:r w:rsidRPr="00B461AE">
        <w:rPr>
          <w:rFonts w:ascii="Times New Roman" w:hAnsi="Times New Roman" w:cs="Times New Roman"/>
          <w:sz w:val="28"/>
          <w:szCs w:val="28"/>
        </w:rPr>
        <w:t>ГКУ «Национальный архив РС(Я)»</w:t>
      </w:r>
    </w:p>
    <w:p w:rsidR="00876434" w:rsidRDefault="00B461AE" w:rsidP="00B461AE">
      <w:pPr>
        <w:spacing w:after="0" w:line="240" w:lineRule="auto"/>
        <w:rPr>
          <w:rFonts w:ascii="Times New Roman" w:hAnsi="Times New Roman" w:cs="Times New Roman"/>
          <w:sz w:val="28"/>
          <w:szCs w:val="28"/>
        </w:rPr>
      </w:pPr>
      <w:r w:rsidRPr="00B461AE">
        <w:rPr>
          <w:rFonts w:ascii="Times New Roman" w:hAnsi="Times New Roman" w:cs="Times New Roman"/>
          <w:sz w:val="28"/>
          <w:szCs w:val="28"/>
        </w:rPr>
        <w:t>Тематический перечень документов</w:t>
      </w:r>
    </w:p>
    <w:p w:rsidR="00B461AE" w:rsidRDefault="00B461AE" w:rsidP="00B461AE">
      <w:pPr>
        <w:spacing w:after="0" w:line="240" w:lineRule="auto"/>
        <w:rPr>
          <w:rFonts w:ascii="Times New Roman" w:hAnsi="Times New Roman" w:cs="Times New Roman"/>
          <w:sz w:val="28"/>
          <w:szCs w:val="28"/>
        </w:rPr>
      </w:pPr>
    </w:p>
    <w:tbl>
      <w:tblPr>
        <w:tblStyle w:val="a3"/>
        <w:tblW w:w="0" w:type="auto"/>
        <w:tblInd w:w="-4" w:type="dxa"/>
        <w:tblLayout w:type="fixed"/>
        <w:tblLook w:val="04A0" w:firstRow="1" w:lastRow="0" w:firstColumn="1" w:lastColumn="0" w:noHBand="0" w:noVBand="1"/>
      </w:tblPr>
      <w:tblGrid>
        <w:gridCol w:w="538"/>
        <w:gridCol w:w="1417"/>
        <w:gridCol w:w="8789"/>
        <w:gridCol w:w="2122"/>
        <w:gridCol w:w="1920"/>
      </w:tblGrid>
      <w:tr w:rsidR="00876434" w:rsidRPr="0073044B" w:rsidTr="00337B4D">
        <w:tc>
          <w:tcPr>
            <w:tcW w:w="538" w:type="dxa"/>
          </w:tcPr>
          <w:p w:rsidR="00876434" w:rsidRPr="00BB2D76" w:rsidRDefault="00876434" w:rsidP="00545990">
            <w:pPr>
              <w:rPr>
                <w:rFonts w:ascii="Times New Roman" w:hAnsi="Times New Roman" w:cs="Times New Roman"/>
                <w:sz w:val="27"/>
                <w:szCs w:val="27"/>
              </w:rPr>
            </w:pPr>
            <w:r w:rsidRPr="00BB2D76">
              <w:rPr>
                <w:rFonts w:ascii="Times New Roman" w:hAnsi="Times New Roman" w:cs="Times New Roman"/>
                <w:sz w:val="27"/>
                <w:szCs w:val="27"/>
              </w:rPr>
              <w:t>№№</w:t>
            </w:r>
          </w:p>
          <w:p w:rsidR="00876434" w:rsidRPr="00BB2D76" w:rsidRDefault="00876434" w:rsidP="00545990">
            <w:pPr>
              <w:rPr>
                <w:rFonts w:ascii="Times New Roman" w:hAnsi="Times New Roman" w:cs="Times New Roman"/>
                <w:sz w:val="27"/>
                <w:szCs w:val="27"/>
              </w:rPr>
            </w:pPr>
            <w:r w:rsidRPr="00BB2D76">
              <w:rPr>
                <w:rFonts w:ascii="Times New Roman" w:hAnsi="Times New Roman" w:cs="Times New Roman"/>
                <w:sz w:val="27"/>
                <w:szCs w:val="27"/>
              </w:rPr>
              <w:t>п/п</w:t>
            </w:r>
          </w:p>
        </w:tc>
        <w:tc>
          <w:tcPr>
            <w:tcW w:w="1417" w:type="dxa"/>
          </w:tcPr>
          <w:p w:rsidR="00876434" w:rsidRPr="00BB2D76" w:rsidRDefault="00876434" w:rsidP="003C1225">
            <w:pPr>
              <w:ind w:left="33"/>
              <w:jc w:val="center"/>
              <w:rPr>
                <w:rFonts w:ascii="Times New Roman" w:hAnsi="Times New Roman" w:cs="Times New Roman"/>
                <w:sz w:val="27"/>
                <w:szCs w:val="27"/>
              </w:rPr>
            </w:pPr>
            <w:r w:rsidRPr="00BB2D76">
              <w:rPr>
                <w:rFonts w:ascii="Times New Roman" w:hAnsi="Times New Roman" w:cs="Times New Roman"/>
                <w:sz w:val="27"/>
                <w:szCs w:val="27"/>
              </w:rPr>
              <w:t>Дата документа</w:t>
            </w:r>
          </w:p>
        </w:tc>
        <w:tc>
          <w:tcPr>
            <w:tcW w:w="8789" w:type="dxa"/>
          </w:tcPr>
          <w:p w:rsidR="00876434" w:rsidRPr="00BB2D76" w:rsidRDefault="00876434" w:rsidP="00545990">
            <w:pPr>
              <w:jc w:val="center"/>
              <w:rPr>
                <w:rFonts w:ascii="Times New Roman" w:hAnsi="Times New Roman" w:cs="Times New Roman"/>
                <w:sz w:val="27"/>
                <w:szCs w:val="27"/>
              </w:rPr>
            </w:pPr>
            <w:r w:rsidRPr="00BB2D76">
              <w:rPr>
                <w:rFonts w:ascii="Times New Roman" w:hAnsi="Times New Roman" w:cs="Times New Roman"/>
                <w:sz w:val="27"/>
                <w:szCs w:val="27"/>
              </w:rPr>
              <w:t>Заголовок документа</w:t>
            </w:r>
          </w:p>
        </w:tc>
        <w:tc>
          <w:tcPr>
            <w:tcW w:w="2122" w:type="dxa"/>
          </w:tcPr>
          <w:p w:rsidR="00876434" w:rsidRPr="00BB2D76" w:rsidRDefault="00876434" w:rsidP="00545990">
            <w:pPr>
              <w:jc w:val="center"/>
              <w:rPr>
                <w:rFonts w:ascii="Times New Roman" w:hAnsi="Times New Roman" w:cs="Times New Roman"/>
                <w:sz w:val="27"/>
                <w:szCs w:val="27"/>
              </w:rPr>
            </w:pPr>
            <w:r w:rsidRPr="00BB2D76">
              <w:rPr>
                <w:rFonts w:ascii="Times New Roman" w:hAnsi="Times New Roman" w:cs="Times New Roman"/>
                <w:sz w:val="27"/>
                <w:szCs w:val="27"/>
              </w:rPr>
              <w:t>Поисковые данные</w:t>
            </w:r>
          </w:p>
        </w:tc>
        <w:tc>
          <w:tcPr>
            <w:tcW w:w="1920" w:type="dxa"/>
          </w:tcPr>
          <w:p w:rsidR="00876434" w:rsidRPr="00BB2D76" w:rsidRDefault="00876434" w:rsidP="00545990">
            <w:pPr>
              <w:jc w:val="center"/>
              <w:rPr>
                <w:rFonts w:ascii="Times New Roman" w:hAnsi="Times New Roman" w:cs="Times New Roman"/>
                <w:sz w:val="27"/>
                <w:szCs w:val="27"/>
              </w:rPr>
            </w:pPr>
            <w:r w:rsidRPr="00BB2D76">
              <w:rPr>
                <w:rFonts w:ascii="Times New Roman" w:hAnsi="Times New Roman" w:cs="Times New Roman"/>
                <w:sz w:val="27"/>
                <w:szCs w:val="27"/>
              </w:rPr>
              <w:t>Примечание</w:t>
            </w:r>
          </w:p>
        </w:tc>
      </w:tr>
      <w:tr w:rsidR="00876434" w:rsidRPr="0073044B" w:rsidTr="00337B4D">
        <w:tc>
          <w:tcPr>
            <w:tcW w:w="538" w:type="dxa"/>
          </w:tcPr>
          <w:p w:rsidR="00876434" w:rsidRPr="00BB2D76" w:rsidRDefault="00876434" w:rsidP="00545990">
            <w:pPr>
              <w:jc w:val="center"/>
              <w:rPr>
                <w:rFonts w:ascii="Times New Roman" w:hAnsi="Times New Roman" w:cs="Times New Roman"/>
                <w:sz w:val="27"/>
                <w:szCs w:val="27"/>
              </w:rPr>
            </w:pPr>
            <w:r w:rsidRPr="00BB2D76">
              <w:rPr>
                <w:rFonts w:ascii="Times New Roman" w:hAnsi="Times New Roman" w:cs="Times New Roman"/>
                <w:sz w:val="27"/>
                <w:szCs w:val="27"/>
              </w:rPr>
              <w:t>1</w:t>
            </w:r>
          </w:p>
        </w:tc>
        <w:tc>
          <w:tcPr>
            <w:tcW w:w="1417" w:type="dxa"/>
          </w:tcPr>
          <w:p w:rsidR="00876434" w:rsidRPr="00BB2D76" w:rsidRDefault="00876434" w:rsidP="003C1225">
            <w:pPr>
              <w:ind w:left="33"/>
              <w:jc w:val="center"/>
              <w:rPr>
                <w:rFonts w:ascii="Times New Roman" w:hAnsi="Times New Roman" w:cs="Times New Roman"/>
                <w:sz w:val="27"/>
                <w:szCs w:val="27"/>
              </w:rPr>
            </w:pPr>
            <w:r w:rsidRPr="00BB2D76">
              <w:rPr>
                <w:rFonts w:ascii="Times New Roman" w:hAnsi="Times New Roman" w:cs="Times New Roman"/>
                <w:sz w:val="27"/>
                <w:szCs w:val="27"/>
              </w:rPr>
              <w:t>2</w:t>
            </w:r>
          </w:p>
        </w:tc>
        <w:tc>
          <w:tcPr>
            <w:tcW w:w="8789" w:type="dxa"/>
          </w:tcPr>
          <w:p w:rsidR="00876434" w:rsidRPr="00BB2D76" w:rsidRDefault="00876434" w:rsidP="00545990">
            <w:pPr>
              <w:jc w:val="center"/>
              <w:rPr>
                <w:rFonts w:ascii="Times New Roman" w:hAnsi="Times New Roman" w:cs="Times New Roman"/>
                <w:sz w:val="27"/>
                <w:szCs w:val="27"/>
              </w:rPr>
            </w:pPr>
            <w:r w:rsidRPr="00BB2D76">
              <w:rPr>
                <w:rFonts w:ascii="Times New Roman" w:hAnsi="Times New Roman" w:cs="Times New Roman"/>
                <w:sz w:val="27"/>
                <w:szCs w:val="27"/>
              </w:rPr>
              <w:t>3</w:t>
            </w:r>
          </w:p>
        </w:tc>
        <w:tc>
          <w:tcPr>
            <w:tcW w:w="2122" w:type="dxa"/>
          </w:tcPr>
          <w:p w:rsidR="00876434" w:rsidRPr="00BB2D76" w:rsidRDefault="00876434" w:rsidP="00545990">
            <w:pPr>
              <w:jc w:val="center"/>
              <w:rPr>
                <w:rFonts w:ascii="Times New Roman" w:hAnsi="Times New Roman" w:cs="Times New Roman"/>
                <w:sz w:val="27"/>
                <w:szCs w:val="27"/>
              </w:rPr>
            </w:pPr>
            <w:r w:rsidRPr="00BB2D76">
              <w:rPr>
                <w:rFonts w:ascii="Times New Roman" w:hAnsi="Times New Roman" w:cs="Times New Roman"/>
                <w:sz w:val="27"/>
                <w:szCs w:val="27"/>
              </w:rPr>
              <w:t>4</w:t>
            </w:r>
          </w:p>
        </w:tc>
        <w:tc>
          <w:tcPr>
            <w:tcW w:w="1920" w:type="dxa"/>
          </w:tcPr>
          <w:p w:rsidR="00876434" w:rsidRPr="00BB2D76" w:rsidRDefault="00876434" w:rsidP="00545990">
            <w:pPr>
              <w:jc w:val="center"/>
              <w:rPr>
                <w:rFonts w:ascii="Times New Roman" w:hAnsi="Times New Roman" w:cs="Times New Roman"/>
                <w:sz w:val="27"/>
                <w:szCs w:val="27"/>
              </w:rPr>
            </w:pPr>
            <w:r w:rsidRPr="00BB2D76">
              <w:rPr>
                <w:rFonts w:ascii="Times New Roman" w:hAnsi="Times New Roman" w:cs="Times New Roman"/>
                <w:sz w:val="27"/>
                <w:szCs w:val="27"/>
              </w:rPr>
              <w:t>5</w:t>
            </w:r>
          </w:p>
        </w:tc>
      </w:tr>
      <w:tr w:rsidR="00AF4F2C" w:rsidTr="00337B4D">
        <w:tc>
          <w:tcPr>
            <w:tcW w:w="538" w:type="dxa"/>
          </w:tcPr>
          <w:p w:rsidR="00AF4F2C" w:rsidRPr="00BB2D76" w:rsidRDefault="00AF4F2C" w:rsidP="00650F16">
            <w:pPr>
              <w:pStyle w:val="af6"/>
              <w:numPr>
                <w:ilvl w:val="0"/>
                <w:numId w:val="6"/>
              </w:numPr>
              <w:tabs>
                <w:tab w:val="left" w:pos="426"/>
              </w:tabs>
              <w:snapToGrid w:val="0"/>
              <w:ind w:left="567" w:hanging="567"/>
              <w:jc w:val="left"/>
              <w:rPr>
                <w:rFonts w:cs="Tahoma"/>
                <w:b w:val="0"/>
                <w:bCs w:val="0"/>
                <w:i w:val="0"/>
                <w:iCs w:val="0"/>
                <w:color w:val="auto"/>
                <w:sz w:val="27"/>
                <w:szCs w:val="27"/>
              </w:rPr>
            </w:pPr>
          </w:p>
        </w:tc>
        <w:tc>
          <w:tcPr>
            <w:tcW w:w="1417" w:type="dxa"/>
          </w:tcPr>
          <w:p w:rsidR="00AF4F2C" w:rsidRPr="00BB2D76" w:rsidRDefault="00AF4F2C" w:rsidP="00AF4F2C">
            <w:pPr>
              <w:pStyle w:val="af5"/>
              <w:snapToGrid w:val="0"/>
              <w:jc w:val="center"/>
              <w:rPr>
                <w:rFonts w:cs="Tahoma"/>
                <w:color w:val="auto"/>
                <w:sz w:val="27"/>
                <w:szCs w:val="27"/>
              </w:rPr>
            </w:pPr>
            <w:r w:rsidRPr="00BB2D76">
              <w:rPr>
                <w:rFonts w:cs="Tahoma"/>
                <w:color w:val="auto"/>
                <w:sz w:val="27"/>
                <w:szCs w:val="27"/>
              </w:rPr>
              <w:t>16 января 1942 г.</w:t>
            </w:r>
          </w:p>
          <w:p w:rsidR="00AF4F2C" w:rsidRPr="00BB2D76" w:rsidRDefault="00AF4F2C" w:rsidP="003C1225">
            <w:pPr>
              <w:pStyle w:val="af5"/>
              <w:snapToGrid w:val="0"/>
              <w:jc w:val="center"/>
              <w:rPr>
                <w:rFonts w:cs="Tahoma"/>
                <w:color w:val="auto"/>
                <w:sz w:val="27"/>
                <w:szCs w:val="27"/>
              </w:rPr>
            </w:pPr>
          </w:p>
        </w:tc>
        <w:tc>
          <w:tcPr>
            <w:tcW w:w="8789" w:type="dxa"/>
          </w:tcPr>
          <w:p w:rsidR="00AF4F2C" w:rsidRPr="00BB2D76" w:rsidRDefault="00AF4F2C" w:rsidP="002A1EEE">
            <w:pPr>
              <w:pStyle w:val="af5"/>
              <w:snapToGrid w:val="0"/>
              <w:jc w:val="both"/>
              <w:rPr>
                <w:rFonts w:cs="Tahoma"/>
                <w:color w:val="auto"/>
                <w:sz w:val="27"/>
                <w:szCs w:val="27"/>
              </w:rPr>
            </w:pPr>
            <w:r w:rsidRPr="00BB2D76">
              <w:rPr>
                <w:rFonts w:cs="Tahoma"/>
                <w:color w:val="auto"/>
                <w:sz w:val="27"/>
                <w:szCs w:val="27"/>
              </w:rPr>
              <w:t xml:space="preserve">Телеграмма наркома Союзнаркомрыбпрома Ишкова в Якутский ОК ВКП (б), СНК ЯАССР, Рыбтрест об организации рыболовецких бригад </w:t>
            </w:r>
            <w:r w:rsidR="002A1EEE">
              <w:rPr>
                <w:rFonts w:cs="Tahoma"/>
                <w:color w:val="auto"/>
                <w:sz w:val="27"/>
                <w:szCs w:val="27"/>
              </w:rPr>
              <w:t xml:space="preserve">и артелей </w:t>
            </w:r>
          </w:p>
        </w:tc>
        <w:tc>
          <w:tcPr>
            <w:tcW w:w="2122" w:type="dxa"/>
          </w:tcPr>
          <w:p w:rsidR="00AF4F2C" w:rsidRPr="00BB2D76" w:rsidRDefault="00AF4F2C" w:rsidP="001F3B0C">
            <w:pPr>
              <w:pStyle w:val="af5"/>
              <w:snapToGrid w:val="0"/>
              <w:rPr>
                <w:rFonts w:cs="Tahoma"/>
                <w:color w:val="auto"/>
                <w:sz w:val="27"/>
                <w:szCs w:val="27"/>
              </w:rPr>
            </w:pPr>
            <w:r w:rsidRPr="00BB2D76">
              <w:rPr>
                <w:rFonts w:cs="Tahoma"/>
                <w:color w:val="auto"/>
                <w:sz w:val="27"/>
                <w:szCs w:val="27"/>
              </w:rPr>
              <w:t>Ф.П-3. Оп.171. Д.90. Л.7-7 об.</w:t>
            </w:r>
          </w:p>
        </w:tc>
        <w:tc>
          <w:tcPr>
            <w:tcW w:w="1920" w:type="dxa"/>
          </w:tcPr>
          <w:p w:rsidR="00AF4F2C" w:rsidRPr="00BB2D76" w:rsidRDefault="00AF4F2C" w:rsidP="00AF4F2C">
            <w:pPr>
              <w:pStyle w:val="af5"/>
              <w:snapToGrid w:val="0"/>
              <w:jc w:val="center"/>
              <w:rPr>
                <w:rFonts w:cs="Tahoma"/>
                <w:color w:val="auto"/>
                <w:sz w:val="27"/>
                <w:szCs w:val="27"/>
              </w:rPr>
            </w:pPr>
            <w:r w:rsidRPr="00BB2D76">
              <w:rPr>
                <w:rFonts w:cs="Tahoma"/>
                <w:color w:val="auto"/>
                <w:sz w:val="27"/>
                <w:szCs w:val="27"/>
              </w:rPr>
              <w:t>Подлинник.</w:t>
            </w:r>
          </w:p>
          <w:p w:rsidR="00AF4F2C" w:rsidRPr="00BB2D76" w:rsidRDefault="00AF4F2C" w:rsidP="00AF4F2C">
            <w:pPr>
              <w:pStyle w:val="af5"/>
              <w:snapToGrid w:val="0"/>
              <w:jc w:val="center"/>
              <w:rPr>
                <w:rFonts w:cs="Tahoma"/>
                <w:color w:val="auto"/>
                <w:sz w:val="27"/>
                <w:szCs w:val="27"/>
              </w:rPr>
            </w:pPr>
            <w:r w:rsidRPr="00BB2D76">
              <w:rPr>
                <w:rFonts w:cs="Tahoma"/>
                <w:color w:val="auto"/>
                <w:sz w:val="27"/>
                <w:szCs w:val="27"/>
              </w:rPr>
              <w:t>Машинопись.</w:t>
            </w:r>
          </w:p>
        </w:tc>
      </w:tr>
      <w:tr w:rsidR="00AF4F2C" w:rsidTr="00337B4D">
        <w:tc>
          <w:tcPr>
            <w:tcW w:w="538" w:type="dxa"/>
          </w:tcPr>
          <w:p w:rsidR="00AF4F2C" w:rsidRPr="00BB2D76" w:rsidRDefault="00AF4F2C" w:rsidP="00650F16">
            <w:pPr>
              <w:pStyle w:val="af6"/>
              <w:numPr>
                <w:ilvl w:val="0"/>
                <w:numId w:val="6"/>
              </w:numPr>
              <w:tabs>
                <w:tab w:val="left" w:pos="426"/>
              </w:tabs>
              <w:snapToGrid w:val="0"/>
              <w:ind w:left="567" w:hanging="567"/>
              <w:jc w:val="left"/>
              <w:rPr>
                <w:rFonts w:cs="Tahoma"/>
                <w:b w:val="0"/>
                <w:bCs w:val="0"/>
                <w:i w:val="0"/>
                <w:iCs w:val="0"/>
                <w:color w:val="auto"/>
                <w:sz w:val="27"/>
                <w:szCs w:val="27"/>
              </w:rPr>
            </w:pPr>
          </w:p>
        </w:tc>
        <w:tc>
          <w:tcPr>
            <w:tcW w:w="1417" w:type="dxa"/>
          </w:tcPr>
          <w:p w:rsidR="00AF4F2C" w:rsidRPr="00BB2D76" w:rsidRDefault="00AF4F2C" w:rsidP="003C1225">
            <w:pPr>
              <w:pStyle w:val="af5"/>
              <w:snapToGrid w:val="0"/>
              <w:jc w:val="center"/>
              <w:rPr>
                <w:rFonts w:cs="Tahoma"/>
                <w:color w:val="auto"/>
                <w:sz w:val="27"/>
                <w:szCs w:val="27"/>
              </w:rPr>
            </w:pPr>
            <w:r w:rsidRPr="00BB2D76">
              <w:rPr>
                <w:rFonts w:cs="Tahoma"/>
                <w:color w:val="auto"/>
                <w:sz w:val="27"/>
                <w:szCs w:val="27"/>
              </w:rPr>
              <w:t>20 января 1942 г.</w:t>
            </w:r>
          </w:p>
        </w:tc>
        <w:tc>
          <w:tcPr>
            <w:tcW w:w="8789" w:type="dxa"/>
          </w:tcPr>
          <w:p w:rsidR="00AF4F2C" w:rsidRPr="00BB2D76" w:rsidRDefault="00AF4F2C" w:rsidP="00AF4F2C">
            <w:pPr>
              <w:pStyle w:val="af5"/>
              <w:snapToGrid w:val="0"/>
              <w:jc w:val="both"/>
              <w:rPr>
                <w:rFonts w:cs="Tahoma"/>
                <w:color w:val="auto"/>
                <w:sz w:val="27"/>
                <w:szCs w:val="27"/>
              </w:rPr>
            </w:pPr>
            <w:r w:rsidRPr="00BB2D76">
              <w:rPr>
                <w:rFonts w:cs="Tahoma"/>
                <w:color w:val="auto"/>
                <w:sz w:val="27"/>
                <w:szCs w:val="27"/>
              </w:rPr>
              <w:t>Тел</w:t>
            </w:r>
            <w:r w:rsidR="004C3046" w:rsidRPr="00BB2D76">
              <w:rPr>
                <w:rFonts w:cs="Tahoma"/>
                <w:color w:val="auto"/>
                <w:sz w:val="27"/>
                <w:szCs w:val="27"/>
              </w:rPr>
              <w:t>еграмма I секретаря Якутского обкома</w:t>
            </w:r>
            <w:r w:rsidRPr="00BB2D76">
              <w:rPr>
                <w:rFonts w:cs="Tahoma"/>
                <w:color w:val="auto"/>
                <w:sz w:val="27"/>
                <w:szCs w:val="27"/>
              </w:rPr>
              <w:t xml:space="preserve"> ВКП (б) Степаненко И.Л., председа</w:t>
            </w:r>
            <w:r w:rsidR="002A1EEE">
              <w:rPr>
                <w:rFonts w:cs="Tahoma"/>
                <w:color w:val="auto"/>
                <w:sz w:val="27"/>
                <w:szCs w:val="27"/>
              </w:rPr>
              <w:t>теля СНК ЯАССР Муратова В.А. в Н</w:t>
            </w:r>
            <w:r w:rsidRPr="00BB2D76">
              <w:rPr>
                <w:rFonts w:cs="Tahoma"/>
                <w:color w:val="auto"/>
                <w:sz w:val="27"/>
                <w:szCs w:val="27"/>
              </w:rPr>
              <w:t xml:space="preserve">аркомат рыбной промышленности СССР о </w:t>
            </w:r>
            <w:r w:rsidR="002A1EEE">
              <w:rPr>
                <w:rFonts w:cs="Tahoma"/>
                <w:color w:val="auto"/>
                <w:sz w:val="27"/>
                <w:szCs w:val="27"/>
              </w:rPr>
              <w:t xml:space="preserve">трудном </w:t>
            </w:r>
            <w:r w:rsidRPr="00BB2D76">
              <w:rPr>
                <w:rFonts w:cs="Tahoma"/>
                <w:color w:val="auto"/>
                <w:sz w:val="27"/>
                <w:szCs w:val="27"/>
              </w:rPr>
              <w:t>положении с рыбодобычей, отсутствии путей сообщения, малонаселенности в низовьях рек Лены и Яны.</w:t>
            </w:r>
          </w:p>
        </w:tc>
        <w:tc>
          <w:tcPr>
            <w:tcW w:w="2122" w:type="dxa"/>
          </w:tcPr>
          <w:p w:rsidR="00AF4F2C" w:rsidRPr="00BB2D76" w:rsidRDefault="00AF4F2C" w:rsidP="001F3B0C">
            <w:pPr>
              <w:pStyle w:val="af5"/>
              <w:snapToGrid w:val="0"/>
              <w:rPr>
                <w:rFonts w:cs="Tahoma"/>
                <w:color w:val="auto"/>
                <w:sz w:val="27"/>
                <w:szCs w:val="27"/>
              </w:rPr>
            </w:pPr>
            <w:r w:rsidRPr="00BB2D76">
              <w:rPr>
                <w:rFonts w:cs="Tahoma"/>
                <w:color w:val="auto"/>
                <w:sz w:val="27"/>
                <w:szCs w:val="27"/>
              </w:rPr>
              <w:t>Ф. П-3. Оп.171. Д.90. Л.8.</w:t>
            </w:r>
          </w:p>
        </w:tc>
        <w:tc>
          <w:tcPr>
            <w:tcW w:w="1920" w:type="dxa"/>
          </w:tcPr>
          <w:p w:rsidR="00AF4F2C" w:rsidRPr="00BB2D76" w:rsidRDefault="00AF4F2C" w:rsidP="00AF4F2C">
            <w:pPr>
              <w:pStyle w:val="af5"/>
              <w:snapToGrid w:val="0"/>
              <w:jc w:val="center"/>
              <w:rPr>
                <w:rFonts w:cs="Tahoma"/>
                <w:color w:val="auto"/>
                <w:sz w:val="27"/>
                <w:szCs w:val="27"/>
              </w:rPr>
            </w:pPr>
            <w:r w:rsidRPr="00BB2D76">
              <w:rPr>
                <w:rFonts w:cs="Tahoma"/>
                <w:color w:val="auto"/>
                <w:sz w:val="27"/>
                <w:szCs w:val="27"/>
              </w:rPr>
              <w:t>Подлинник.</w:t>
            </w:r>
          </w:p>
          <w:p w:rsidR="00AF4F2C" w:rsidRPr="00BB2D76" w:rsidRDefault="00AF4F2C" w:rsidP="00AF4F2C">
            <w:pPr>
              <w:pStyle w:val="af5"/>
              <w:snapToGrid w:val="0"/>
              <w:jc w:val="center"/>
              <w:rPr>
                <w:rFonts w:cs="Tahoma"/>
                <w:color w:val="auto"/>
                <w:sz w:val="27"/>
                <w:szCs w:val="27"/>
              </w:rPr>
            </w:pPr>
            <w:r w:rsidRPr="00BB2D76">
              <w:rPr>
                <w:rFonts w:cs="Tahoma"/>
                <w:color w:val="auto"/>
                <w:sz w:val="27"/>
                <w:szCs w:val="27"/>
              </w:rPr>
              <w:t>Машинопись.</w:t>
            </w:r>
          </w:p>
        </w:tc>
      </w:tr>
      <w:tr w:rsidR="002A1EEE" w:rsidRPr="002A1EEE" w:rsidTr="00337B4D">
        <w:tc>
          <w:tcPr>
            <w:tcW w:w="538" w:type="dxa"/>
          </w:tcPr>
          <w:p w:rsidR="001F3B0C" w:rsidRPr="00156497" w:rsidRDefault="001F3B0C" w:rsidP="00650F16">
            <w:pPr>
              <w:pStyle w:val="af6"/>
              <w:numPr>
                <w:ilvl w:val="0"/>
                <w:numId w:val="6"/>
              </w:numPr>
              <w:tabs>
                <w:tab w:val="left" w:pos="426"/>
              </w:tabs>
              <w:snapToGrid w:val="0"/>
              <w:ind w:left="567" w:hanging="567"/>
              <w:jc w:val="left"/>
              <w:rPr>
                <w:rFonts w:cs="Tahoma"/>
                <w:b w:val="0"/>
                <w:bCs w:val="0"/>
                <w:i w:val="0"/>
                <w:iCs w:val="0"/>
                <w:color w:val="auto"/>
                <w:sz w:val="27"/>
                <w:szCs w:val="27"/>
              </w:rPr>
            </w:pPr>
          </w:p>
        </w:tc>
        <w:tc>
          <w:tcPr>
            <w:tcW w:w="1417" w:type="dxa"/>
          </w:tcPr>
          <w:p w:rsidR="001F3B0C" w:rsidRPr="00156497" w:rsidRDefault="001F3B0C" w:rsidP="003C1225">
            <w:pPr>
              <w:pStyle w:val="af5"/>
              <w:snapToGrid w:val="0"/>
              <w:jc w:val="center"/>
              <w:rPr>
                <w:rFonts w:cs="Tahoma"/>
                <w:color w:val="auto"/>
                <w:sz w:val="27"/>
                <w:szCs w:val="27"/>
              </w:rPr>
            </w:pPr>
            <w:r w:rsidRPr="00156497">
              <w:rPr>
                <w:rFonts w:cs="Tahoma"/>
                <w:color w:val="auto"/>
                <w:sz w:val="27"/>
                <w:szCs w:val="27"/>
              </w:rPr>
              <w:t>9 февраля 1942 г.</w:t>
            </w:r>
          </w:p>
        </w:tc>
        <w:tc>
          <w:tcPr>
            <w:tcW w:w="8789" w:type="dxa"/>
          </w:tcPr>
          <w:p w:rsidR="001F3B0C" w:rsidRPr="00156497" w:rsidRDefault="001F3B0C" w:rsidP="001F3B0C">
            <w:pPr>
              <w:pStyle w:val="af5"/>
              <w:snapToGrid w:val="0"/>
              <w:jc w:val="both"/>
              <w:rPr>
                <w:rFonts w:cs="Tahoma"/>
                <w:color w:val="auto"/>
                <w:sz w:val="27"/>
                <w:szCs w:val="27"/>
              </w:rPr>
            </w:pPr>
            <w:r w:rsidRPr="00156497">
              <w:rPr>
                <w:rFonts w:cs="Tahoma"/>
                <w:color w:val="auto"/>
                <w:sz w:val="27"/>
                <w:szCs w:val="27"/>
              </w:rPr>
              <w:t>Постановление бюро Якутского обкома ВКП (б) об организации мероприятий по реализации постановления СНК СССР и ЦК ВКП (б) от 6 января 1942 г. «О развитии рыбных промыслов в бассейнах рек Сибири и на Дальнем Востоке».</w:t>
            </w:r>
          </w:p>
        </w:tc>
        <w:tc>
          <w:tcPr>
            <w:tcW w:w="2122" w:type="dxa"/>
          </w:tcPr>
          <w:p w:rsidR="001F3B0C" w:rsidRPr="00156497" w:rsidRDefault="001F3B0C" w:rsidP="001F3B0C">
            <w:pPr>
              <w:pStyle w:val="af5"/>
              <w:snapToGrid w:val="0"/>
              <w:rPr>
                <w:rFonts w:cs="Tahoma"/>
                <w:color w:val="auto"/>
                <w:sz w:val="27"/>
                <w:szCs w:val="27"/>
              </w:rPr>
            </w:pPr>
            <w:r w:rsidRPr="00156497">
              <w:rPr>
                <w:rFonts w:cs="Tahoma"/>
                <w:color w:val="auto"/>
                <w:sz w:val="27"/>
                <w:szCs w:val="27"/>
              </w:rPr>
              <w:t>Ф.П-3. Оп.1831. Д.27. Л.3-16.</w:t>
            </w:r>
          </w:p>
        </w:tc>
        <w:tc>
          <w:tcPr>
            <w:tcW w:w="1920" w:type="dxa"/>
          </w:tcPr>
          <w:p w:rsidR="009F3463" w:rsidRPr="00156497" w:rsidRDefault="009F3463" w:rsidP="009F3463">
            <w:pPr>
              <w:pStyle w:val="af5"/>
              <w:snapToGrid w:val="0"/>
              <w:jc w:val="center"/>
              <w:rPr>
                <w:rFonts w:cs="Tahoma"/>
                <w:color w:val="auto"/>
                <w:sz w:val="27"/>
                <w:szCs w:val="27"/>
              </w:rPr>
            </w:pPr>
            <w:r w:rsidRPr="00156497">
              <w:rPr>
                <w:rFonts w:cs="Tahoma"/>
                <w:color w:val="auto"/>
                <w:sz w:val="27"/>
                <w:szCs w:val="27"/>
              </w:rPr>
              <w:t>Копия.</w:t>
            </w:r>
          </w:p>
          <w:p w:rsidR="001F3B0C" w:rsidRPr="00156497" w:rsidRDefault="009F3463" w:rsidP="009F3463">
            <w:pPr>
              <w:pStyle w:val="af5"/>
              <w:snapToGrid w:val="0"/>
              <w:jc w:val="center"/>
              <w:rPr>
                <w:rFonts w:cs="Tahoma"/>
                <w:color w:val="auto"/>
                <w:sz w:val="27"/>
                <w:szCs w:val="27"/>
              </w:rPr>
            </w:pPr>
            <w:r w:rsidRPr="00156497">
              <w:rPr>
                <w:rFonts w:cs="Tahoma"/>
                <w:color w:val="auto"/>
                <w:sz w:val="27"/>
                <w:szCs w:val="27"/>
              </w:rPr>
              <w:t>Машинопись.</w:t>
            </w:r>
          </w:p>
        </w:tc>
      </w:tr>
      <w:tr w:rsidR="00D81F07" w:rsidTr="00337B4D">
        <w:tc>
          <w:tcPr>
            <w:tcW w:w="538" w:type="dxa"/>
          </w:tcPr>
          <w:p w:rsidR="00D81F07" w:rsidRPr="00BB2D76" w:rsidRDefault="00D81F07" w:rsidP="00650F16">
            <w:pPr>
              <w:pStyle w:val="af6"/>
              <w:numPr>
                <w:ilvl w:val="0"/>
                <w:numId w:val="6"/>
              </w:numPr>
              <w:tabs>
                <w:tab w:val="left" w:pos="426"/>
              </w:tabs>
              <w:snapToGrid w:val="0"/>
              <w:ind w:left="567" w:hanging="567"/>
              <w:jc w:val="left"/>
              <w:rPr>
                <w:rFonts w:cs="Tahoma"/>
                <w:b w:val="0"/>
                <w:bCs w:val="0"/>
                <w:i w:val="0"/>
                <w:iCs w:val="0"/>
                <w:color w:val="auto"/>
                <w:sz w:val="27"/>
                <w:szCs w:val="27"/>
              </w:rPr>
            </w:pPr>
          </w:p>
        </w:tc>
        <w:tc>
          <w:tcPr>
            <w:tcW w:w="1417" w:type="dxa"/>
          </w:tcPr>
          <w:p w:rsidR="00D81F07" w:rsidRPr="00BB2D76" w:rsidRDefault="005A4318" w:rsidP="003C1225">
            <w:pPr>
              <w:pStyle w:val="af5"/>
              <w:snapToGrid w:val="0"/>
              <w:jc w:val="center"/>
              <w:rPr>
                <w:rFonts w:cs="Tahoma"/>
                <w:color w:val="auto"/>
                <w:sz w:val="27"/>
                <w:szCs w:val="27"/>
              </w:rPr>
            </w:pPr>
            <w:r w:rsidRPr="00BB2D76">
              <w:rPr>
                <w:rFonts w:cs="Tahoma"/>
                <w:color w:val="auto"/>
                <w:sz w:val="27"/>
                <w:szCs w:val="27"/>
              </w:rPr>
              <w:t>19 июня 1942 г.</w:t>
            </w:r>
          </w:p>
        </w:tc>
        <w:tc>
          <w:tcPr>
            <w:tcW w:w="8789" w:type="dxa"/>
          </w:tcPr>
          <w:p w:rsidR="00D81F07" w:rsidRPr="00BB2D76" w:rsidRDefault="000565CC" w:rsidP="000565CC">
            <w:pPr>
              <w:pStyle w:val="af5"/>
              <w:snapToGrid w:val="0"/>
              <w:jc w:val="both"/>
              <w:rPr>
                <w:rFonts w:cs="Tahoma"/>
                <w:color w:val="auto"/>
                <w:sz w:val="27"/>
                <w:szCs w:val="27"/>
              </w:rPr>
            </w:pPr>
            <w:r w:rsidRPr="00BB2D76">
              <w:rPr>
                <w:rFonts w:cs="Tahoma"/>
                <w:color w:val="auto"/>
                <w:sz w:val="27"/>
                <w:szCs w:val="27"/>
              </w:rPr>
              <w:t>Протокол</w:t>
            </w:r>
            <w:r w:rsidR="005A4318" w:rsidRPr="00BB2D76">
              <w:rPr>
                <w:rFonts w:cs="Tahoma"/>
                <w:color w:val="auto"/>
                <w:sz w:val="27"/>
                <w:szCs w:val="27"/>
              </w:rPr>
              <w:t xml:space="preserve"> заседания бюро Якутского обкома ВКП (б) об учреждении переходящего Красного знамени обкома ВКП (б) и СНК ЯАССР лучшему району по организации лова рыбы. </w:t>
            </w:r>
          </w:p>
        </w:tc>
        <w:tc>
          <w:tcPr>
            <w:tcW w:w="2122" w:type="dxa"/>
          </w:tcPr>
          <w:p w:rsidR="00D81F07" w:rsidRPr="00BB2D76" w:rsidRDefault="005A4318" w:rsidP="008975E2">
            <w:pPr>
              <w:pStyle w:val="af5"/>
              <w:snapToGrid w:val="0"/>
              <w:rPr>
                <w:rFonts w:cs="Tahoma"/>
                <w:color w:val="auto"/>
                <w:sz w:val="27"/>
                <w:szCs w:val="27"/>
              </w:rPr>
            </w:pPr>
            <w:r w:rsidRPr="00BB2D76">
              <w:rPr>
                <w:rFonts w:cs="Tahoma"/>
                <w:color w:val="auto"/>
                <w:sz w:val="27"/>
                <w:szCs w:val="27"/>
              </w:rPr>
              <w:t>Ф.П-3. Оп.183/51. Д.89. Л.7.</w:t>
            </w:r>
          </w:p>
        </w:tc>
        <w:tc>
          <w:tcPr>
            <w:tcW w:w="1920" w:type="dxa"/>
          </w:tcPr>
          <w:p w:rsidR="009F3463" w:rsidRPr="00BB2D76" w:rsidRDefault="009F3463" w:rsidP="009F3463">
            <w:pPr>
              <w:pStyle w:val="af5"/>
              <w:snapToGrid w:val="0"/>
              <w:jc w:val="center"/>
              <w:rPr>
                <w:rFonts w:cs="Tahoma"/>
                <w:color w:val="auto"/>
                <w:sz w:val="27"/>
                <w:szCs w:val="27"/>
              </w:rPr>
            </w:pPr>
            <w:r w:rsidRPr="00BB2D76">
              <w:rPr>
                <w:rFonts w:cs="Tahoma"/>
                <w:color w:val="auto"/>
                <w:sz w:val="27"/>
                <w:szCs w:val="27"/>
              </w:rPr>
              <w:t>Подлинник.</w:t>
            </w:r>
          </w:p>
          <w:p w:rsidR="00D81F07" w:rsidRPr="00BB2D76" w:rsidRDefault="009F3463" w:rsidP="009F3463">
            <w:pPr>
              <w:pStyle w:val="af5"/>
              <w:snapToGrid w:val="0"/>
              <w:jc w:val="center"/>
              <w:rPr>
                <w:rFonts w:cs="Tahoma"/>
                <w:color w:val="auto"/>
                <w:sz w:val="27"/>
                <w:szCs w:val="27"/>
              </w:rPr>
            </w:pPr>
            <w:r w:rsidRPr="00BB2D76">
              <w:rPr>
                <w:rFonts w:cs="Tahoma"/>
                <w:color w:val="auto"/>
                <w:sz w:val="27"/>
                <w:szCs w:val="27"/>
              </w:rPr>
              <w:t>Машинопись.</w:t>
            </w:r>
          </w:p>
        </w:tc>
      </w:tr>
      <w:tr w:rsidR="00FD7AAB" w:rsidTr="00747818">
        <w:tc>
          <w:tcPr>
            <w:tcW w:w="538" w:type="dxa"/>
          </w:tcPr>
          <w:p w:rsidR="00FD7AAB" w:rsidRPr="00BB2D76" w:rsidRDefault="00FD7AAB" w:rsidP="00747818">
            <w:pPr>
              <w:pStyle w:val="af6"/>
              <w:numPr>
                <w:ilvl w:val="0"/>
                <w:numId w:val="6"/>
              </w:numPr>
              <w:tabs>
                <w:tab w:val="left" w:pos="426"/>
              </w:tabs>
              <w:snapToGrid w:val="0"/>
              <w:ind w:left="567" w:hanging="567"/>
              <w:jc w:val="left"/>
              <w:rPr>
                <w:rFonts w:cs="Tahoma"/>
                <w:b w:val="0"/>
                <w:bCs w:val="0"/>
                <w:i w:val="0"/>
                <w:iCs w:val="0"/>
                <w:color w:val="auto"/>
                <w:sz w:val="27"/>
                <w:szCs w:val="27"/>
              </w:rPr>
            </w:pPr>
          </w:p>
        </w:tc>
        <w:tc>
          <w:tcPr>
            <w:tcW w:w="1417" w:type="dxa"/>
          </w:tcPr>
          <w:p w:rsidR="00FD7AAB" w:rsidRPr="00BB2D76" w:rsidRDefault="00FD7AAB" w:rsidP="00747818">
            <w:pPr>
              <w:pStyle w:val="af5"/>
              <w:snapToGrid w:val="0"/>
              <w:jc w:val="center"/>
              <w:rPr>
                <w:rFonts w:cs="Tahoma"/>
                <w:color w:val="auto"/>
                <w:sz w:val="27"/>
                <w:szCs w:val="27"/>
              </w:rPr>
            </w:pPr>
            <w:r w:rsidRPr="00BB2D76">
              <w:rPr>
                <w:rFonts w:cs="Tahoma"/>
                <w:color w:val="auto"/>
                <w:sz w:val="27"/>
                <w:szCs w:val="27"/>
              </w:rPr>
              <w:t>11 августа 1942 г.</w:t>
            </w:r>
          </w:p>
        </w:tc>
        <w:tc>
          <w:tcPr>
            <w:tcW w:w="8789" w:type="dxa"/>
          </w:tcPr>
          <w:p w:rsidR="00FD7AAB" w:rsidRPr="00BB2D76" w:rsidRDefault="00FD7AAB" w:rsidP="00FD7AAB">
            <w:pPr>
              <w:pStyle w:val="af5"/>
              <w:snapToGrid w:val="0"/>
              <w:jc w:val="both"/>
              <w:rPr>
                <w:rFonts w:cs="Tahoma"/>
                <w:color w:val="auto"/>
                <w:sz w:val="27"/>
                <w:szCs w:val="27"/>
              </w:rPr>
            </w:pPr>
            <w:r w:rsidRPr="00BB2D76">
              <w:rPr>
                <w:rFonts w:cs="Tahoma"/>
                <w:color w:val="auto"/>
                <w:sz w:val="27"/>
                <w:szCs w:val="27"/>
              </w:rPr>
              <w:t>Постановление бюро Якутского обкома ВКП (б) об организации мероприятий по переселении колхозов Чурапчинского района в районы рыбной ловли.</w:t>
            </w:r>
          </w:p>
        </w:tc>
        <w:tc>
          <w:tcPr>
            <w:tcW w:w="2122" w:type="dxa"/>
          </w:tcPr>
          <w:p w:rsidR="00FD7AAB" w:rsidRPr="00BB2D76" w:rsidRDefault="00FD7AAB" w:rsidP="00FD7AAB">
            <w:pPr>
              <w:pStyle w:val="af5"/>
              <w:snapToGrid w:val="0"/>
              <w:rPr>
                <w:rFonts w:cs="Tahoma"/>
                <w:color w:val="auto"/>
                <w:sz w:val="27"/>
                <w:szCs w:val="27"/>
              </w:rPr>
            </w:pPr>
            <w:r w:rsidRPr="00BB2D76">
              <w:rPr>
                <w:rFonts w:cs="Tahoma"/>
                <w:color w:val="auto"/>
                <w:sz w:val="27"/>
                <w:szCs w:val="27"/>
              </w:rPr>
              <w:t>Ф.П-3. Оп.183/51. Д.113. Л.2-4.</w:t>
            </w:r>
          </w:p>
        </w:tc>
        <w:tc>
          <w:tcPr>
            <w:tcW w:w="1920" w:type="dxa"/>
          </w:tcPr>
          <w:p w:rsidR="006F080E" w:rsidRPr="00BB2D76" w:rsidRDefault="006F080E" w:rsidP="006F080E">
            <w:pPr>
              <w:pStyle w:val="af5"/>
              <w:snapToGrid w:val="0"/>
              <w:jc w:val="center"/>
              <w:rPr>
                <w:rFonts w:cs="Tahoma"/>
                <w:color w:val="auto"/>
                <w:sz w:val="27"/>
                <w:szCs w:val="27"/>
              </w:rPr>
            </w:pPr>
            <w:r w:rsidRPr="00BB2D76">
              <w:rPr>
                <w:rFonts w:cs="Tahoma"/>
                <w:color w:val="auto"/>
                <w:sz w:val="27"/>
                <w:szCs w:val="27"/>
              </w:rPr>
              <w:t>Копия.</w:t>
            </w:r>
          </w:p>
          <w:p w:rsidR="00FD7AAB" w:rsidRPr="00BB2D76" w:rsidRDefault="006F080E" w:rsidP="006F080E">
            <w:pPr>
              <w:pStyle w:val="af5"/>
              <w:snapToGrid w:val="0"/>
              <w:jc w:val="center"/>
              <w:rPr>
                <w:rFonts w:cs="Tahoma"/>
                <w:color w:val="auto"/>
                <w:sz w:val="27"/>
                <w:szCs w:val="27"/>
              </w:rPr>
            </w:pPr>
            <w:r w:rsidRPr="00BB2D76">
              <w:rPr>
                <w:rFonts w:cs="Tahoma"/>
                <w:color w:val="auto"/>
                <w:sz w:val="27"/>
                <w:szCs w:val="27"/>
              </w:rPr>
              <w:t>Машинопись.</w:t>
            </w:r>
          </w:p>
        </w:tc>
      </w:tr>
      <w:tr w:rsidR="00340CB1" w:rsidTr="00CD0ACA">
        <w:tc>
          <w:tcPr>
            <w:tcW w:w="538" w:type="dxa"/>
          </w:tcPr>
          <w:p w:rsidR="00340CB1" w:rsidRPr="00BB2D76" w:rsidRDefault="00340CB1" w:rsidP="00CD0ACA">
            <w:pPr>
              <w:pStyle w:val="af6"/>
              <w:numPr>
                <w:ilvl w:val="0"/>
                <w:numId w:val="6"/>
              </w:numPr>
              <w:tabs>
                <w:tab w:val="left" w:pos="426"/>
              </w:tabs>
              <w:snapToGrid w:val="0"/>
              <w:ind w:left="567" w:hanging="567"/>
              <w:jc w:val="left"/>
              <w:rPr>
                <w:rFonts w:cs="Tahoma"/>
                <w:b w:val="0"/>
                <w:bCs w:val="0"/>
                <w:i w:val="0"/>
                <w:iCs w:val="0"/>
                <w:color w:val="auto"/>
                <w:sz w:val="27"/>
                <w:szCs w:val="27"/>
              </w:rPr>
            </w:pPr>
          </w:p>
        </w:tc>
        <w:tc>
          <w:tcPr>
            <w:tcW w:w="1417" w:type="dxa"/>
          </w:tcPr>
          <w:p w:rsidR="00340CB1" w:rsidRPr="00BB2D76" w:rsidRDefault="00340CB1" w:rsidP="00CD0ACA">
            <w:pPr>
              <w:pStyle w:val="af5"/>
              <w:snapToGrid w:val="0"/>
              <w:jc w:val="center"/>
              <w:rPr>
                <w:rFonts w:cs="Tahoma"/>
                <w:color w:val="auto"/>
                <w:sz w:val="27"/>
                <w:szCs w:val="27"/>
              </w:rPr>
            </w:pPr>
            <w:r w:rsidRPr="00BB2D76">
              <w:rPr>
                <w:rFonts w:cs="Tahoma"/>
                <w:color w:val="auto"/>
                <w:sz w:val="27"/>
                <w:szCs w:val="27"/>
              </w:rPr>
              <w:t>11 августа 1942 г.</w:t>
            </w:r>
          </w:p>
        </w:tc>
        <w:tc>
          <w:tcPr>
            <w:tcW w:w="8789" w:type="dxa"/>
          </w:tcPr>
          <w:p w:rsidR="00340CB1" w:rsidRPr="00BB2D76" w:rsidRDefault="00340CB1" w:rsidP="00CD0ACA">
            <w:pPr>
              <w:pStyle w:val="af5"/>
              <w:snapToGrid w:val="0"/>
              <w:jc w:val="both"/>
              <w:rPr>
                <w:rFonts w:cs="Tahoma"/>
                <w:color w:val="auto"/>
                <w:sz w:val="27"/>
                <w:szCs w:val="27"/>
              </w:rPr>
            </w:pPr>
            <w:r w:rsidRPr="00BB2D76">
              <w:rPr>
                <w:rFonts w:cs="Tahoma"/>
                <w:color w:val="auto"/>
                <w:sz w:val="27"/>
                <w:szCs w:val="27"/>
              </w:rPr>
              <w:t xml:space="preserve">Протокол бюро Якутского ОК ВКП (б) об использовании трудовых ресурсов колхозов Чурапчинского района в рыбной промышленности ЯАССР. </w:t>
            </w:r>
          </w:p>
        </w:tc>
        <w:tc>
          <w:tcPr>
            <w:tcW w:w="2122" w:type="dxa"/>
          </w:tcPr>
          <w:p w:rsidR="00340CB1" w:rsidRPr="00BB2D76" w:rsidRDefault="00340CB1" w:rsidP="00CD0ACA">
            <w:pPr>
              <w:pStyle w:val="af5"/>
              <w:snapToGrid w:val="0"/>
              <w:rPr>
                <w:rFonts w:cs="Tahoma"/>
                <w:color w:val="auto"/>
                <w:sz w:val="27"/>
                <w:szCs w:val="27"/>
              </w:rPr>
            </w:pPr>
            <w:r w:rsidRPr="00BB2D76">
              <w:rPr>
                <w:rFonts w:cs="Tahoma"/>
                <w:color w:val="auto"/>
                <w:sz w:val="27"/>
                <w:szCs w:val="27"/>
              </w:rPr>
              <w:t>Ф.Р-55. Оп.1. Д.459. Л.12-13.</w:t>
            </w:r>
          </w:p>
        </w:tc>
        <w:tc>
          <w:tcPr>
            <w:tcW w:w="1920" w:type="dxa"/>
          </w:tcPr>
          <w:p w:rsidR="00340CB1" w:rsidRPr="00BB2D76" w:rsidRDefault="00340CB1" w:rsidP="00CD0ACA">
            <w:pPr>
              <w:pStyle w:val="af5"/>
              <w:snapToGrid w:val="0"/>
              <w:jc w:val="center"/>
              <w:rPr>
                <w:rFonts w:cs="Tahoma"/>
                <w:color w:val="auto"/>
                <w:sz w:val="27"/>
                <w:szCs w:val="27"/>
              </w:rPr>
            </w:pPr>
            <w:r w:rsidRPr="00BB2D76">
              <w:rPr>
                <w:rFonts w:cs="Tahoma"/>
                <w:color w:val="auto"/>
                <w:sz w:val="27"/>
                <w:szCs w:val="27"/>
              </w:rPr>
              <w:t>Подлинник. Машинопись.</w:t>
            </w:r>
          </w:p>
        </w:tc>
      </w:tr>
      <w:tr w:rsidR="000565CC" w:rsidTr="00747818">
        <w:tc>
          <w:tcPr>
            <w:tcW w:w="538" w:type="dxa"/>
          </w:tcPr>
          <w:p w:rsidR="000565CC" w:rsidRPr="00BB2D76" w:rsidRDefault="000565CC" w:rsidP="00747818">
            <w:pPr>
              <w:pStyle w:val="af6"/>
              <w:numPr>
                <w:ilvl w:val="0"/>
                <w:numId w:val="6"/>
              </w:numPr>
              <w:tabs>
                <w:tab w:val="left" w:pos="426"/>
              </w:tabs>
              <w:snapToGrid w:val="0"/>
              <w:ind w:left="567" w:hanging="567"/>
              <w:jc w:val="left"/>
              <w:rPr>
                <w:rFonts w:cs="Tahoma"/>
                <w:b w:val="0"/>
                <w:bCs w:val="0"/>
                <w:i w:val="0"/>
                <w:iCs w:val="0"/>
                <w:color w:val="auto"/>
                <w:sz w:val="27"/>
                <w:szCs w:val="27"/>
              </w:rPr>
            </w:pPr>
          </w:p>
        </w:tc>
        <w:tc>
          <w:tcPr>
            <w:tcW w:w="1417" w:type="dxa"/>
          </w:tcPr>
          <w:p w:rsidR="000565CC" w:rsidRPr="00BB2D76" w:rsidRDefault="000565CC" w:rsidP="00747818">
            <w:pPr>
              <w:pStyle w:val="af5"/>
              <w:snapToGrid w:val="0"/>
              <w:jc w:val="center"/>
              <w:rPr>
                <w:rFonts w:cs="Tahoma"/>
                <w:color w:val="auto"/>
                <w:sz w:val="27"/>
                <w:szCs w:val="27"/>
              </w:rPr>
            </w:pPr>
            <w:r w:rsidRPr="00BB2D76">
              <w:rPr>
                <w:rFonts w:cs="Tahoma"/>
                <w:color w:val="auto"/>
                <w:sz w:val="27"/>
                <w:szCs w:val="27"/>
              </w:rPr>
              <w:t>Сентябрь 1942 г.</w:t>
            </w:r>
          </w:p>
        </w:tc>
        <w:tc>
          <w:tcPr>
            <w:tcW w:w="8789" w:type="dxa"/>
          </w:tcPr>
          <w:p w:rsidR="000565CC" w:rsidRPr="00BB2D76" w:rsidRDefault="000565CC" w:rsidP="00747818">
            <w:pPr>
              <w:pStyle w:val="af5"/>
              <w:snapToGrid w:val="0"/>
              <w:jc w:val="both"/>
              <w:rPr>
                <w:rFonts w:cs="Tahoma"/>
                <w:color w:val="auto"/>
                <w:sz w:val="27"/>
                <w:szCs w:val="27"/>
              </w:rPr>
            </w:pPr>
            <w:r w:rsidRPr="00BB2D76">
              <w:rPr>
                <w:rFonts w:cs="Tahoma"/>
                <w:color w:val="auto"/>
                <w:sz w:val="27"/>
                <w:szCs w:val="27"/>
              </w:rPr>
              <w:t>Постановление бюро Якутского обкома ВКП (б) «Об итогах переселения колхозов Чурапчинского района».</w:t>
            </w:r>
          </w:p>
        </w:tc>
        <w:tc>
          <w:tcPr>
            <w:tcW w:w="2122" w:type="dxa"/>
          </w:tcPr>
          <w:p w:rsidR="000565CC" w:rsidRPr="00BB2D76" w:rsidRDefault="000565CC" w:rsidP="00747818">
            <w:pPr>
              <w:pStyle w:val="af5"/>
              <w:snapToGrid w:val="0"/>
              <w:rPr>
                <w:rFonts w:cs="Tahoma"/>
                <w:color w:val="auto"/>
                <w:sz w:val="27"/>
                <w:szCs w:val="27"/>
              </w:rPr>
            </w:pPr>
            <w:r w:rsidRPr="00BB2D76">
              <w:rPr>
                <w:rFonts w:cs="Tahoma"/>
                <w:color w:val="auto"/>
                <w:sz w:val="27"/>
                <w:szCs w:val="27"/>
              </w:rPr>
              <w:t>Ф.Р-55. Оп.1. Д.459. Л.9</w:t>
            </w:r>
            <w:r w:rsidR="002B02CE" w:rsidRPr="00BB2D76">
              <w:rPr>
                <w:rFonts w:cs="Tahoma"/>
                <w:color w:val="auto"/>
                <w:sz w:val="27"/>
                <w:szCs w:val="27"/>
              </w:rPr>
              <w:t>-10</w:t>
            </w:r>
            <w:r w:rsidRPr="00BB2D76">
              <w:rPr>
                <w:rFonts w:cs="Tahoma"/>
                <w:color w:val="auto"/>
                <w:sz w:val="27"/>
                <w:szCs w:val="27"/>
              </w:rPr>
              <w:t>.</w:t>
            </w:r>
          </w:p>
        </w:tc>
        <w:tc>
          <w:tcPr>
            <w:tcW w:w="1920" w:type="dxa"/>
          </w:tcPr>
          <w:p w:rsidR="000565CC" w:rsidRPr="00BB2D76" w:rsidRDefault="002B02CE" w:rsidP="00747818">
            <w:pPr>
              <w:pStyle w:val="af5"/>
              <w:snapToGrid w:val="0"/>
              <w:jc w:val="center"/>
              <w:rPr>
                <w:rFonts w:cs="Tahoma"/>
                <w:color w:val="auto"/>
                <w:sz w:val="27"/>
                <w:szCs w:val="27"/>
              </w:rPr>
            </w:pPr>
            <w:r w:rsidRPr="00BB2D76">
              <w:rPr>
                <w:rFonts w:cs="Tahoma"/>
                <w:color w:val="auto"/>
                <w:sz w:val="27"/>
                <w:szCs w:val="27"/>
              </w:rPr>
              <w:t>Подлинник. Машинопись.</w:t>
            </w:r>
          </w:p>
        </w:tc>
      </w:tr>
      <w:tr w:rsidR="00855D8D" w:rsidTr="00886F68">
        <w:tc>
          <w:tcPr>
            <w:tcW w:w="538" w:type="dxa"/>
          </w:tcPr>
          <w:p w:rsidR="00855D8D" w:rsidRPr="00BB2D76" w:rsidRDefault="00855D8D" w:rsidP="00886F68">
            <w:pPr>
              <w:pStyle w:val="af6"/>
              <w:numPr>
                <w:ilvl w:val="0"/>
                <w:numId w:val="6"/>
              </w:numPr>
              <w:tabs>
                <w:tab w:val="left" w:pos="426"/>
              </w:tabs>
              <w:snapToGrid w:val="0"/>
              <w:ind w:left="567" w:hanging="567"/>
              <w:jc w:val="left"/>
              <w:rPr>
                <w:rFonts w:cs="Tahoma"/>
                <w:b w:val="0"/>
                <w:bCs w:val="0"/>
                <w:i w:val="0"/>
                <w:iCs w:val="0"/>
                <w:color w:val="auto"/>
                <w:sz w:val="27"/>
                <w:szCs w:val="27"/>
              </w:rPr>
            </w:pPr>
          </w:p>
        </w:tc>
        <w:tc>
          <w:tcPr>
            <w:tcW w:w="1417" w:type="dxa"/>
          </w:tcPr>
          <w:p w:rsidR="00855D8D" w:rsidRPr="00156497" w:rsidRDefault="00855D8D" w:rsidP="00886F68">
            <w:pPr>
              <w:pStyle w:val="af5"/>
              <w:snapToGrid w:val="0"/>
              <w:jc w:val="center"/>
              <w:rPr>
                <w:rFonts w:cs="Tahoma"/>
                <w:color w:val="auto"/>
                <w:sz w:val="27"/>
                <w:szCs w:val="27"/>
              </w:rPr>
            </w:pPr>
            <w:r w:rsidRPr="00156497">
              <w:rPr>
                <w:rFonts w:cs="Tahoma"/>
                <w:color w:val="auto"/>
                <w:sz w:val="27"/>
                <w:szCs w:val="27"/>
              </w:rPr>
              <w:t>4 ноября 1942 г.</w:t>
            </w:r>
          </w:p>
        </w:tc>
        <w:tc>
          <w:tcPr>
            <w:tcW w:w="8789" w:type="dxa"/>
          </w:tcPr>
          <w:p w:rsidR="00855D8D" w:rsidRPr="00156497" w:rsidRDefault="00855D8D" w:rsidP="00855D8D">
            <w:pPr>
              <w:pStyle w:val="af5"/>
              <w:snapToGrid w:val="0"/>
              <w:jc w:val="both"/>
              <w:rPr>
                <w:rFonts w:cs="Tahoma"/>
                <w:color w:val="auto"/>
                <w:sz w:val="27"/>
                <w:szCs w:val="27"/>
              </w:rPr>
            </w:pPr>
            <w:r w:rsidRPr="00156497">
              <w:rPr>
                <w:rFonts w:cs="Tahoma"/>
                <w:color w:val="auto"/>
                <w:sz w:val="27"/>
                <w:szCs w:val="27"/>
              </w:rPr>
              <w:t>Телеграмма секретаря Жиганского райкома партии Павлова и председателя Жиганского райсовета Шемякова Якутскому обкому ВКП (б) и СНК ЯАССР об отсутствии финансирования</w:t>
            </w:r>
            <w:r w:rsidR="00496B58" w:rsidRPr="00156497">
              <w:rPr>
                <w:rFonts w:cs="Tahoma"/>
                <w:color w:val="auto"/>
                <w:sz w:val="27"/>
                <w:szCs w:val="27"/>
              </w:rPr>
              <w:t xml:space="preserve"> по </w:t>
            </w:r>
            <w:r w:rsidRPr="00156497">
              <w:rPr>
                <w:rFonts w:cs="Tahoma"/>
                <w:color w:val="auto"/>
                <w:sz w:val="27"/>
                <w:szCs w:val="27"/>
              </w:rPr>
              <w:t>переселен</w:t>
            </w:r>
            <w:r w:rsidR="00496B58" w:rsidRPr="00156497">
              <w:rPr>
                <w:rFonts w:cs="Tahoma"/>
                <w:color w:val="auto"/>
                <w:sz w:val="27"/>
                <w:szCs w:val="27"/>
              </w:rPr>
              <w:t>и</w:t>
            </w:r>
            <w:r w:rsidR="00156497" w:rsidRPr="00156497">
              <w:rPr>
                <w:rFonts w:cs="Tahoma"/>
                <w:color w:val="auto"/>
                <w:sz w:val="27"/>
                <w:szCs w:val="27"/>
              </w:rPr>
              <w:t>ю</w:t>
            </w:r>
            <w:r w:rsidR="00496B58" w:rsidRPr="00156497">
              <w:rPr>
                <w:rFonts w:cs="Tahoma"/>
                <w:color w:val="auto"/>
                <w:sz w:val="27"/>
                <w:szCs w:val="27"/>
              </w:rPr>
              <w:t xml:space="preserve"> колхозников </w:t>
            </w:r>
            <w:r w:rsidRPr="00156497">
              <w:rPr>
                <w:rFonts w:cs="Tahoma"/>
                <w:color w:val="auto"/>
                <w:sz w:val="27"/>
                <w:szCs w:val="27"/>
              </w:rPr>
              <w:t>из Чурапчи</w:t>
            </w:r>
            <w:r w:rsidR="00496B58" w:rsidRPr="00156497">
              <w:rPr>
                <w:rFonts w:cs="Tahoma"/>
                <w:color w:val="auto"/>
                <w:sz w:val="27"/>
                <w:szCs w:val="27"/>
              </w:rPr>
              <w:t>нского района</w:t>
            </w:r>
            <w:r w:rsidR="00156497" w:rsidRPr="00156497">
              <w:rPr>
                <w:rFonts w:cs="Tahoma"/>
                <w:color w:val="auto"/>
                <w:sz w:val="27"/>
                <w:szCs w:val="27"/>
              </w:rPr>
              <w:t>.</w:t>
            </w:r>
          </w:p>
        </w:tc>
        <w:tc>
          <w:tcPr>
            <w:tcW w:w="2122" w:type="dxa"/>
          </w:tcPr>
          <w:p w:rsidR="00855D8D" w:rsidRPr="00BB2D76" w:rsidRDefault="00855D8D" w:rsidP="005164AC">
            <w:pPr>
              <w:pStyle w:val="af5"/>
              <w:snapToGrid w:val="0"/>
              <w:rPr>
                <w:rFonts w:cs="Tahoma"/>
                <w:color w:val="auto"/>
                <w:sz w:val="27"/>
                <w:szCs w:val="27"/>
              </w:rPr>
            </w:pPr>
            <w:r w:rsidRPr="00BB2D76">
              <w:rPr>
                <w:rFonts w:cs="Tahoma"/>
                <w:color w:val="auto"/>
                <w:sz w:val="27"/>
                <w:szCs w:val="27"/>
              </w:rPr>
              <w:t>Ф.</w:t>
            </w:r>
            <w:r w:rsidR="005164AC" w:rsidRPr="00BB2D76">
              <w:rPr>
                <w:rFonts w:cs="Tahoma"/>
                <w:color w:val="auto"/>
                <w:sz w:val="27"/>
                <w:szCs w:val="27"/>
              </w:rPr>
              <w:t xml:space="preserve"> </w:t>
            </w:r>
            <w:r w:rsidRPr="00BB2D76">
              <w:rPr>
                <w:rFonts w:cs="Tahoma"/>
                <w:color w:val="auto"/>
                <w:sz w:val="27"/>
                <w:szCs w:val="27"/>
              </w:rPr>
              <w:t>П</w:t>
            </w:r>
            <w:r w:rsidR="005164AC" w:rsidRPr="00BB2D76">
              <w:rPr>
                <w:rFonts w:cs="Tahoma"/>
                <w:color w:val="auto"/>
                <w:sz w:val="27"/>
                <w:szCs w:val="27"/>
              </w:rPr>
              <w:t>-3</w:t>
            </w:r>
            <w:r w:rsidRPr="00BB2D76">
              <w:rPr>
                <w:rFonts w:cs="Tahoma"/>
                <w:color w:val="auto"/>
                <w:sz w:val="27"/>
                <w:szCs w:val="27"/>
              </w:rPr>
              <w:t>. Оп.171. Д.90. Л.147.</w:t>
            </w:r>
          </w:p>
        </w:tc>
        <w:tc>
          <w:tcPr>
            <w:tcW w:w="1920" w:type="dxa"/>
          </w:tcPr>
          <w:p w:rsidR="00855D8D" w:rsidRPr="00BB2D76" w:rsidRDefault="00AF4F2C" w:rsidP="00886F68">
            <w:pPr>
              <w:pStyle w:val="af5"/>
              <w:snapToGrid w:val="0"/>
              <w:jc w:val="center"/>
              <w:rPr>
                <w:rFonts w:cs="Tahoma"/>
                <w:color w:val="auto"/>
                <w:sz w:val="27"/>
                <w:szCs w:val="27"/>
              </w:rPr>
            </w:pPr>
            <w:r w:rsidRPr="00BB2D76">
              <w:rPr>
                <w:rFonts w:cs="Tahoma"/>
                <w:color w:val="auto"/>
                <w:sz w:val="27"/>
                <w:szCs w:val="27"/>
              </w:rPr>
              <w:t>Подлинник.</w:t>
            </w:r>
          </w:p>
          <w:p w:rsidR="00AF4F2C" w:rsidRPr="00BB2D76" w:rsidRDefault="00AF4F2C" w:rsidP="00886F68">
            <w:pPr>
              <w:pStyle w:val="af5"/>
              <w:snapToGrid w:val="0"/>
              <w:jc w:val="center"/>
              <w:rPr>
                <w:rFonts w:cs="Tahoma"/>
                <w:color w:val="auto"/>
                <w:sz w:val="27"/>
                <w:szCs w:val="27"/>
              </w:rPr>
            </w:pPr>
            <w:r w:rsidRPr="00BB2D76">
              <w:rPr>
                <w:rFonts w:cs="Tahoma"/>
                <w:color w:val="auto"/>
                <w:sz w:val="27"/>
                <w:szCs w:val="27"/>
              </w:rPr>
              <w:t>Машинопись.</w:t>
            </w:r>
          </w:p>
        </w:tc>
      </w:tr>
      <w:tr w:rsidR="00713ED2" w:rsidTr="00886F68">
        <w:tc>
          <w:tcPr>
            <w:tcW w:w="538" w:type="dxa"/>
          </w:tcPr>
          <w:p w:rsidR="00713ED2" w:rsidRPr="00BB2D76" w:rsidRDefault="00713ED2" w:rsidP="00886F68">
            <w:pPr>
              <w:pStyle w:val="af6"/>
              <w:numPr>
                <w:ilvl w:val="0"/>
                <w:numId w:val="6"/>
              </w:numPr>
              <w:tabs>
                <w:tab w:val="left" w:pos="426"/>
              </w:tabs>
              <w:snapToGrid w:val="0"/>
              <w:ind w:left="567" w:hanging="567"/>
              <w:jc w:val="left"/>
              <w:rPr>
                <w:rFonts w:cs="Tahoma"/>
                <w:b w:val="0"/>
                <w:bCs w:val="0"/>
                <w:i w:val="0"/>
                <w:iCs w:val="0"/>
                <w:color w:val="auto"/>
                <w:sz w:val="27"/>
                <w:szCs w:val="27"/>
              </w:rPr>
            </w:pPr>
          </w:p>
        </w:tc>
        <w:tc>
          <w:tcPr>
            <w:tcW w:w="1417" w:type="dxa"/>
          </w:tcPr>
          <w:p w:rsidR="00713ED2" w:rsidRPr="00BB2D76" w:rsidRDefault="00713ED2" w:rsidP="00886F68">
            <w:pPr>
              <w:pStyle w:val="af5"/>
              <w:snapToGrid w:val="0"/>
              <w:jc w:val="center"/>
              <w:rPr>
                <w:rFonts w:cs="Tahoma"/>
                <w:color w:val="auto"/>
                <w:sz w:val="27"/>
                <w:szCs w:val="27"/>
              </w:rPr>
            </w:pPr>
            <w:r w:rsidRPr="00BB2D76">
              <w:rPr>
                <w:rFonts w:cs="Tahoma"/>
                <w:color w:val="auto"/>
                <w:sz w:val="27"/>
                <w:szCs w:val="27"/>
              </w:rPr>
              <w:t>17 ноября 1942 г.</w:t>
            </w:r>
          </w:p>
        </w:tc>
        <w:tc>
          <w:tcPr>
            <w:tcW w:w="8789" w:type="dxa"/>
          </w:tcPr>
          <w:p w:rsidR="00713ED2" w:rsidRPr="00BB2D76" w:rsidRDefault="009F3463" w:rsidP="009F3463">
            <w:pPr>
              <w:pStyle w:val="af5"/>
              <w:snapToGrid w:val="0"/>
              <w:jc w:val="both"/>
              <w:rPr>
                <w:rFonts w:cs="Tahoma"/>
                <w:color w:val="auto"/>
                <w:sz w:val="27"/>
                <w:szCs w:val="27"/>
              </w:rPr>
            </w:pPr>
            <w:r w:rsidRPr="00BB2D76">
              <w:rPr>
                <w:rFonts w:cs="Tahoma"/>
                <w:color w:val="auto"/>
                <w:sz w:val="27"/>
                <w:szCs w:val="27"/>
              </w:rPr>
              <w:t>Протокол заседания бюро Якутского обкома ВКП (б) «</w:t>
            </w:r>
            <w:r w:rsidR="00713ED2" w:rsidRPr="00BB2D76">
              <w:rPr>
                <w:rFonts w:cs="Tahoma"/>
                <w:color w:val="auto"/>
                <w:sz w:val="27"/>
                <w:szCs w:val="27"/>
              </w:rPr>
              <w:t>О мероприятиях по улучшению работы рыбной промышленности Якутской республики на 1943 год</w:t>
            </w:r>
            <w:r w:rsidRPr="00BB2D76">
              <w:rPr>
                <w:rFonts w:cs="Tahoma"/>
                <w:color w:val="auto"/>
                <w:sz w:val="27"/>
                <w:szCs w:val="27"/>
              </w:rPr>
              <w:t>»</w:t>
            </w:r>
            <w:r w:rsidR="00713ED2" w:rsidRPr="00BB2D76">
              <w:rPr>
                <w:rFonts w:cs="Tahoma"/>
                <w:color w:val="auto"/>
                <w:sz w:val="27"/>
                <w:szCs w:val="27"/>
              </w:rPr>
              <w:t>.</w:t>
            </w:r>
          </w:p>
        </w:tc>
        <w:tc>
          <w:tcPr>
            <w:tcW w:w="2122" w:type="dxa"/>
          </w:tcPr>
          <w:p w:rsidR="00713ED2" w:rsidRPr="00BB2D76" w:rsidRDefault="00713ED2" w:rsidP="00886F68">
            <w:pPr>
              <w:pStyle w:val="af5"/>
              <w:snapToGrid w:val="0"/>
              <w:rPr>
                <w:rFonts w:cs="Tahoma"/>
                <w:color w:val="auto"/>
                <w:sz w:val="27"/>
                <w:szCs w:val="27"/>
              </w:rPr>
            </w:pPr>
            <w:r w:rsidRPr="00BB2D76">
              <w:rPr>
                <w:rFonts w:cs="Tahoma"/>
                <w:color w:val="auto"/>
                <w:sz w:val="27"/>
                <w:szCs w:val="27"/>
              </w:rPr>
              <w:t>Ф.П-3.</w:t>
            </w:r>
            <w:r w:rsidR="005164AC" w:rsidRPr="00BB2D76">
              <w:rPr>
                <w:rFonts w:cs="Tahoma"/>
                <w:color w:val="auto"/>
                <w:sz w:val="27"/>
                <w:szCs w:val="27"/>
              </w:rPr>
              <w:t xml:space="preserve"> </w:t>
            </w:r>
            <w:r w:rsidRPr="00BB2D76">
              <w:rPr>
                <w:rFonts w:cs="Tahoma"/>
                <w:color w:val="auto"/>
                <w:sz w:val="27"/>
                <w:szCs w:val="27"/>
              </w:rPr>
              <w:t>Оп.183/51. Д.156. Л.2</w:t>
            </w:r>
            <w:r w:rsidR="009F3463" w:rsidRPr="00BB2D76">
              <w:rPr>
                <w:rFonts w:cs="Tahoma"/>
                <w:color w:val="auto"/>
                <w:sz w:val="27"/>
                <w:szCs w:val="27"/>
              </w:rPr>
              <w:t>-4</w:t>
            </w:r>
            <w:r w:rsidRPr="00BB2D76">
              <w:rPr>
                <w:rFonts w:cs="Tahoma"/>
                <w:color w:val="auto"/>
                <w:sz w:val="27"/>
                <w:szCs w:val="27"/>
              </w:rPr>
              <w:t>.</w:t>
            </w:r>
          </w:p>
        </w:tc>
        <w:tc>
          <w:tcPr>
            <w:tcW w:w="1920" w:type="dxa"/>
          </w:tcPr>
          <w:p w:rsidR="009F3463" w:rsidRPr="00BB2D76" w:rsidRDefault="009F3463" w:rsidP="009F3463">
            <w:pPr>
              <w:pStyle w:val="af5"/>
              <w:snapToGrid w:val="0"/>
              <w:jc w:val="center"/>
              <w:rPr>
                <w:rFonts w:cs="Tahoma"/>
                <w:color w:val="auto"/>
                <w:sz w:val="27"/>
                <w:szCs w:val="27"/>
              </w:rPr>
            </w:pPr>
            <w:r w:rsidRPr="00BB2D76">
              <w:rPr>
                <w:rFonts w:cs="Tahoma"/>
                <w:color w:val="auto"/>
                <w:sz w:val="27"/>
                <w:szCs w:val="27"/>
              </w:rPr>
              <w:t>Подлинник.</w:t>
            </w:r>
          </w:p>
          <w:p w:rsidR="00713ED2" w:rsidRPr="00BB2D76" w:rsidRDefault="009F3463" w:rsidP="009F3463">
            <w:pPr>
              <w:pStyle w:val="af5"/>
              <w:snapToGrid w:val="0"/>
              <w:jc w:val="center"/>
              <w:rPr>
                <w:rFonts w:cs="Tahoma"/>
                <w:color w:val="auto"/>
                <w:sz w:val="27"/>
                <w:szCs w:val="27"/>
              </w:rPr>
            </w:pPr>
            <w:r w:rsidRPr="00BB2D76">
              <w:rPr>
                <w:rFonts w:cs="Tahoma"/>
                <w:color w:val="auto"/>
                <w:sz w:val="27"/>
                <w:szCs w:val="27"/>
              </w:rPr>
              <w:t>Машинопись.</w:t>
            </w:r>
          </w:p>
        </w:tc>
      </w:tr>
      <w:tr w:rsidR="00F946F5" w:rsidTr="00337B4D">
        <w:tc>
          <w:tcPr>
            <w:tcW w:w="538" w:type="dxa"/>
          </w:tcPr>
          <w:p w:rsidR="00F946F5" w:rsidRPr="00BB2D76" w:rsidRDefault="00F946F5" w:rsidP="00650F16">
            <w:pPr>
              <w:pStyle w:val="af6"/>
              <w:numPr>
                <w:ilvl w:val="0"/>
                <w:numId w:val="6"/>
              </w:numPr>
              <w:tabs>
                <w:tab w:val="left" w:pos="426"/>
              </w:tabs>
              <w:snapToGrid w:val="0"/>
              <w:ind w:left="567" w:hanging="567"/>
              <w:jc w:val="left"/>
              <w:rPr>
                <w:rFonts w:cs="Tahoma"/>
                <w:b w:val="0"/>
                <w:bCs w:val="0"/>
                <w:i w:val="0"/>
                <w:iCs w:val="0"/>
                <w:color w:val="auto"/>
                <w:sz w:val="27"/>
                <w:szCs w:val="27"/>
              </w:rPr>
            </w:pPr>
          </w:p>
        </w:tc>
        <w:tc>
          <w:tcPr>
            <w:tcW w:w="1417" w:type="dxa"/>
          </w:tcPr>
          <w:p w:rsidR="00F946F5" w:rsidRPr="00BB2D76" w:rsidRDefault="00F946F5" w:rsidP="003C1225">
            <w:pPr>
              <w:pStyle w:val="af5"/>
              <w:snapToGrid w:val="0"/>
              <w:jc w:val="center"/>
              <w:rPr>
                <w:rFonts w:cs="Tahoma"/>
                <w:color w:val="auto"/>
                <w:sz w:val="27"/>
                <w:szCs w:val="27"/>
              </w:rPr>
            </w:pPr>
            <w:r w:rsidRPr="00BB2D76">
              <w:rPr>
                <w:rFonts w:cs="Tahoma"/>
                <w:color w:val="auto"/>
                <w:sz w:val="27"/>
                <w:szCs w:val="27"/>
              </w:rPr>
              <w:t>23 ноября 1943 г.</w:t>
            </w:r>
          </w:p>
        </w:tc>
        <w:tc>
          <w:tcPr>
            <w:tcW w:w="8789" w:type="dxa"/>
          </w:tcPr>
          <w:p w:rsidR="00F946F5" w:rsidRPr="00BB2D76" w:rsidRDefault="00452871" w:rsidP="00F946F5">
            <w:pPr>
              <w:pStyle w:val="af5"/>
              <w:snapToGrid w:val="0"/>
              <w:jc w:val="both"/>
              <w:rPr>
                <w:rFonts w:cs="Tahoma"/>
                <w:color w:val="auto"/>
                <w:sz w:val="27"/>
                <w:szCs w:val="27"/>
              </w:rPr>
            </w:pPr>
            <w:r w:rsidRPr="00BB2D76">
              <w:rPr>
                <w:rFonts w:cs="Tahoma"/>
                <w:color w:val="auto"/>
                <w:sz w:val="27"/>
                <w:szCs w:val="27"/>
              </w:rPr>
              <w:t>Выступление</w:t>
            </w:r>
            <w:r w:rsidR="00F946F5" w:rsidRPr="00BB2D76">
              <w:rPr>
                <w:rFonts w:cs="Tahoma"/>
                <w:color w:val="auto"/>
                <w:sz w:val="27"/>
                <w:szCs w:val="27"/>
              </w:rPr>
              <w:t xml:space="preserve"> депутата Верховного Совета ЯАССР Богатырева А.Д. на шестой сессии Верховного Совета Якутской АССР «О состоянии рыбной промышленности».</w:t>
            </w:r>
          </w:p>
        </w:tc>
        <w:tc>
          <w:tcPr>
            <w:tcW w:w="2122" w:type="dxa"/>
          </w:tcPr>
          <w:p w:rsidR="00F946F5" w:rsidRPr="00BB2D76" w:rsidRDefault="00F946F5" w:rsidP="005164AC">
            <w:pPr>
              <w:pStyle w:val="af5"/>
              <w:snapToGrid w:val="0"/>
              <w:rPr>
                <w:rFonts w:cs="Tahoma"/>
                <w:color w:val="auto"/>
                <w:sz w:val="27"/>
                <w:szCs w:val="27"/>
              </w:rPr>
            </w:pPr>
            <w:r w:rsidRPr="00BB2D76">
              <w:rPr>
                <w:rFonts w:cs="Tahoma"/>
                <w:color w:val="auto"/>
                <w:sz w:val="27"/>
                <w:szCs w:val="27"/>
              </w:rPr>
              <w:t>Ф.Р-50. Оп.1. Д.2005. Л.413</w:t>
            </w:r>
            <w:r w:rsidR="00452871" w:rsidRPr="00BB2D76">
              <w:rPr>
                <w:rFonts w:cs="Tahoma"/>
                <w:color w:val="auto"/>
                <w:sz w:val="27"/>
                <w:szCs w:val="27"/>
              </w:rPr>
              <w:t>-414</w:t>
            </w:r>
            <w:r w:rsidRPr="00BB2D76">
              <w:rPr>
                <w:rFonts w:cs="Tahoma"/>
                <w:color w:val="auto"/>
                <w:sz w:val="27"/>
                <w:szCs w:val="27"/>
              </w:rPr>
              <w:t>.</w:t>
            </w:r>
          </w:p>
        </w:tc>
        <w:tc>
          <w:tcPr>
            <w:tcW w:w="1920" w:type="dxa"/>
          </w:tcPr>
          <w:p w:rsidR="00452871" w:rsidRPr="00BB2D76" w:rsidRDefault="00452871" w:rsidP="00452871">
            <w:pPr>
              <w:pStyle w:val="af5"/>
              <w:snapToGrid w:val="0"/>
              <w:jc w:val="center"/>
              <w:rPr>
                <w:rFonts w:cs="Tahoma"/>
                <w:color w:val="auto"/>
                <w:sz w:val="27"/>
                <w:szCs w:val="27"/>
              </w:rPr>
            </w:pPr>
            <w:r w:rsidRPr="00BB2D76">
              <w:rPr>
                <w:rFonts w:cs="Tahoma"/>
                <w:color w:val="auto"/>
                <w:sz w:val="27"/>
                <w:szCs w:val="27"/>
              </w:rPr>
              <w:t>Подлинник.</w:t>
            </w:r>
          </w:p>
          <w:p w:rsidR="00F946F5" w:rsidRPr="00BB2D76" w:rsidRDefault="00452871" w:rsidP="00452871">
            <w:pPr>
              <w:pStyle w:val="af5"/>
              <w:snapToGrid w:val="0"/>
              <w:jc w:val="center"/>
              <w:rPr>
                <w:rFonts w:cs="Tahoma"/>
                <w:color w:val="auto"/>
                <w:sz w:val="27"/>
                <w:szCs w:val="27"/>
              </w:rPr>
            </w:pPr>
            <w:r w:rsidRPr="00BB2D76">
              <w:rPr>
                <w:rFonts w:cs="Tahoma"/>
                <w:color w:val="auto"/>
                <w:sz w:val="27"/>
                <w:szCs w:val="27"/>
              </w:rPr>
              <w:t>Машинопись.</w:t>
            </w:r>
          </w:p>
        </w:tc>
      </w:tr>
      <w:tr w:rsidR="00156497" w:rsidRPr="00156497" w:rsidTr="00337B4D">
        <w:tc>
          <w:tcPr>
            <w:tcW w:w="538" w:type="dxa"/>
          </w:tcPr>
          <w:p w:rsidR="005164AC" w:rsidRPr="00156497" w:rsidRDefault="005164AC" w:rsidP="00650F16">
            <w:pPr>
              <w:pStyle w:val="af6"/>
              <w:numPr>
                <w:ilvl w:val="0"/>
                <w:numId w:val="6"/>
              </w:numPr>
              <w:tabs>
                <w:tab w:val="left" w:pos="426"/>
              </w:tabs>
              <w:snapToGrid w:val="0"/>
              <w:ind w:left="567" w:hanging="567"/>
              <w:jc w:val="left"/>
              <w:rPr>
                <w:rFonts w:cs="Tahoma"/>
                <w:b w:val="0"/>
                <w:bCs w:val="0"/>
                <w:i w:val="0"/>
                <w:iCs w:val="0"/>
                <w:color w:val="auto"/>
                <w:sz w:val="27"/>
                <w:szCs w:val="27"/>
              </w:rPr>
            </w:pPr>
          </w:p>
        </w:tc>
        <w:tc>
          <w:tcPr>
            <w:tcW w:w="1417" w:type="dxa"/>
          </w:tcPr>
          <w:p w:rsidR="005164AC" w:rsidRPr="00156497" w:rsidRDefault="005164AC" w:rsidP="003C1225">
            <w:pPr>
              <w:pStyle w:val="af5"/>
              <w:snapToGrid w:val="0"/>
              <w:jc w:val="center"/>
              <w:rPr>
                <w:rFonts w:cs="Tahoma"/>
                <w:color w:val="auto"/>
                <w:sz w:val="27"/>
                <w:szCs w:val="27"/>
              </w:rPr>
            </w:pPr>
            <w:r w:rsidRPr="00156497">
              <w:rPr>
                <w:rFonts w:cs="Tahoma"/>
                <w:color w:val="auto"/>
                <w:sz w:val="27"/>
                <w:szCs w:val="27"/>
              </w:rPr>
              <w:t>30 ноября 1942 г.</w:t>
            </w:r>
          </w:p>
        </w:tc>
        <w:tc>
          <w:tcPr>
            <w:tcW w:w="8789" w:type="dxa"/>
          </w:tcPr>
          <w:p w:rsidR="005164AC" w:rsidRPr="00156497" w:rsidRDefault="005164AC" w:rsidP="005164AC">
            <w:pPr>
              <w:pStyle w:val="af5"/>
              <w:snapToGrid w:val="0"/>
              <w:jc w:val="both"/>
              <w:rPr>
                <w:rFonts w:cs="Tahoma"/>
                <w:color w:val="auto"/>
                <w:sz w:val="27"/>
                <w:szCs w:val="27"/>
              </w:rPr>
            </w:pPr>
            <w:r w:rsidRPr="00156497">
              <w:rPr>
                <w:rFonts w:cs="Tahoma"/>
                <w:color w:val="auto"/>
                <w:sz w:val="27"/>
                <w:szCs w:val="27"/>
              </w:rPr>
              <w:t>Постановление бюро Якутского обкома ВКП (б) о занесении на доску почета передовых колхозов, рыболовецких бригад, рыбзаводов и передовик</w:t>
            </w:r>
            <w:r w:rsidR="00156497" w:rsidRPr="00156497">
              <w:rPr>
                <w:rFonts w:cs="Tahoma"/>
                <w:color w:val="auto"/>
                <w:sz w:val="27"/>
                <w:szCs w:val="27"/>
              </w:rPr>
              <w:t>ов рыбной промышленности ЯАССР.</w:t>
            </w:r>
          </w:p>
        </w:tc>
        <w:tc>
          <w:tcPr>
            <w:tcW w:w="2122" w:type="dxa"/>
          </w:tcPr>
          <w:p w:rsidR="005164AC" w:rsidRPr="00156497" w:rsidRDefault="005164AC" w:rsidP="005164AC">
            <w:pPr>
              <w:pStyle w:val="af5"/>
              <w:snapToGrid w:val="0"/>
              <w:rPr>
                <w:rFonts w:cs="Tahoma"/>
                <w:color w:val="auto"/>
                <w:sz w:val="27"/>
                <w:szCs w:val="27"/>
              </w:rPr>
            </w:pPr>
            <w:r w:rsidRPr="00156497">
              <w:rPr>
                <w:rFonts w:cs="Tahoma"/>
                <w:color w:val="auto"/>
                <w:sz w:val="27"/>
                <w:szCs w:val="27"/>
              </w:rPr>
              <w:t>Ф.П-3. Оп.183/51. Д.160. Л.13-14.</w:t>
            </w:r>
          </w:p>
        </w:tc>
        <w:tc>
          <w:tcPr>
            <w:tcW w:w="1920" w:type="dxa"/>
          </w:tcPr>
          <w:p w:rsidR="00452871" w:rsidRPr="00156497" w:rsidRDefault="00452871" w:rsidP="00452871">
            <w:pPr>
              <w:pStyle w:val="af5"/>
              <w:snapToGrid w:val="0"/>
              <w:jc w:val="center"/>
              <w:rPr>
                <w:rFonts w:cs="Tahoma"/>
                <w:color w:val="auto"/>
                <w:sz w:val="27"/>
                <w:szCs w:val="27"/>
              </w:rPr>
            </w:pPr>
            <w:r w:rsidRPr="00156497">
              <w:rPr>
                <w:rFonts w:cs="Tahoma"/>
                <w:color w:val="auto"/>
                <w:sz w:val="27"/>
                <w:szCs w:val="27"/>
              </w:rPr>
              <w:t>Копия.</w:t>
            </w:r>
          </w:p>
          <w:p w:rsidR="005164AC" w:rsidRPr="00156497" w:rsidRDefault="00452871" w:rsidP="00452871">
            <w:pPr>
              <w:pStyle w:val="af5"/>
              <w:snapToGrid w:val="0"/>
              <w:jc w:val="center"/>
              <w:rPr>
                <w:rFonts w:cs="Tahoma"/>
                <w:color w:val="auto"/>
                <w:sz w:val="27"/>
                <w:szCs w:val="27"/>
              </w:rPr>
            </w:pPr>
            <w:r w:rsidRPr="00156497">
              <w:rPr>
                <w:rFonts w:cs="Tahoma"/>
                <w:color w:val="auto"/>
                <w:sz w:val="27"/>
                <w:szCs w:val="27"/>
              </w:rPr>
              <w:t>Машинопись.</w:t>
            </w:r>
          </w:p>
        </w:tc>
      </w:tr>
      <w:tr w:rsidR="005B47C9" w:rsidTr="00337B4D">
        <w:tc>
          <w:tcPr>
            <w:tcW w:w="538" w:type="dxa"/>
          </w:tcPr>
          <w:p w:rsidR="005B47C9" w:rsidRPr="00BB2D76" w:rsidRDefault="005B47C9" w:rsidP="00650F16">
            <w:pPr>
              <w:pStyle w:val="af6"/>
              <w:numPr>
                <w:ilvl w:val="0"/>
                <w:numId w:val="6"/>
              </w:numPr>
              <w:tabs>
                <w:tab w:val="left" w:pos="426"/>
              </w:tabs>
              <w:snapToGrid w:val="0"/>
              <w:ind w:left="567" w:hanging="567"/>
              <w:jc w:val="left"/>
              <w:rPr>
                <w:rFonts w:cs="Tahoma"/>
                <w:b w:val="0"/>
                <w:bCs w:val="0"/>
                <w:i w:val="0"/>
                <w:iCs w:val="0"/>
                <w:color w:val="auto"/>
                <w:sz w:val="27"/>
                <w:szCs w:val="27"/>
              </w:rPr>
            </w:pPr>
          </w:p>
        </w:tc>
        <w:tc>
          <w:tcPr>
            <w:tcW w:w="1417" w:type="dxa"/>
          </w:tcPr>
          <w:p w:rsidR="005B47C9" w:rsidRPr="00BB2D76" w:rsidRDefault="005B47C9" w:rsidP="003C1225">
            <w:pPr>
              <w:pStyle w:val="af5"/>
              <w:snapToGrid w:val="0"/>
              <w:jc w:val="center"/>
              <w:rPr>
                <w:rFonts w:cs="Tahoma"/>
                <w:color w:val="auto"/>
                <w:sz w:val="27"/>
                <w:szCs w:val="27"/>
              </w:rPr>
            </w:pPr>
            <w:r w:rsidRPr="00BB2D76">
              <w:rPr>
                <w:rFonts w:cs="Tahoma"/>
                <w:color w:val="auto"/>
                <w:sz w:val="27"/>
                <w:szCs w:val="27"/>
              </w:rPr>
              <w:t>14 января 1943 г.</w:t>
            </w:r>
          </w:p>
        </w:tc>
        <w:tc>
          <w:tcPr>
            <w:tcW w:w="8789" w:type="dxa"/>
          </w:tcPr>
          <w:p w:rsidR="005B47C9" w:rsidRPr="00BB2D76" w:rsidRDefault="00452871" w:rsidP="002A1EEE">
            <w:pPr>
              <w:pStyle w:val="af5"/>
              <w:snapToGrid w:val="0"/>
              <w:jc w:val="both"/>
              <w:rPr>
                <w:rFonts w:cs="Tahoma"/>
                <w:color w:val="auto"/>
                <w:sz w:val="27"/>
                <w:szCs w:val="27"/>
              </w:rPr>
            </w:pPr>
            <w:r w:rsidRPr="00BB2D76">
              <w:rPr>
                <w:rFonts w:cs="Tahoma"/>
                <w:color w:val="auto"/>
                <w:sz w:val="27"/>
                <w:szCs w:val="27"/>
              </w:rPr>
              <w:t>Протокол заседания VII Пленума Якутского обкома ВКП (б) «</w:t>
            </w:r>
            <w:r w:rsidR="005B47C9" w:rsidRPr="00BB2D76">
              <w:rPr>
                <w:rFonts w:cs="Tahoma"/>
                <w:color w:val="auto"/>
                <w:sz w:val="27"/>
                <w:szCs w:val="27"/>
              </w:rPr>
              <w:t xml:space="preserve">Об итогах выполнения решения СНК СССР и ЦК ВКП (б) от 6 января 1942 г. </w:t>
            </w:r>
            <w:r w:rsidR="002A1EEE">
              <w:rPr>
                <w:rFonts w:cs="Tahoma"/>
                <w:color w:val="auto"/>
                <w:sz w:val="27"/>
                <w:szCs w:val="27"/>
              </w:rPr>
              <w:t>«О</w:t>
            </w:r>
            <w:r w:rsidR="005B47C9" w:rsidRPr="00BB2D76">
              <w:rPr>
                <w:rFonts w:cs="Tahoma"/>
                <w:color w:val="auto"/>
                <w:sz w:val="27"/>
                <w:szCs w:val="27"/>
              </w:rPr>
              <w:t xml:space="preserve"> развитии рыбной промышленности в республике и задачах на 1943 год</w:t>
            </w:r>
            <w:r w:rsidRPr="00BB2D76">
              <w:rPr>
                <w:rFonts w:cs="Tahoma"/>
                <w:color w:val="auto"/>
                <w:sz w:val="27"/>
                <w:szCs w:val="27"/>
              </w:rPr>
              <w:t>».</w:t>
            </w:r>
          </w:p>
        </w:tc>
        <w:tc>
          <w:tcPr>
            <w:tcW w:w="2122" w:type="dxa"/>
          </w:tcPr>
          <w:p w:rsidR="005B47C9" w:rsidRPr="00BB2D76" w:rsidRDefault="005B47C9" w:rsidP="005B47C9">
            <w:pPr>
              <w:pStyle w:val="af5"/>
              <w:snapToGrid w:val="0"/>
              <w:rPr>
                <w:rFonts w:cs="Tahoma"/>
                <w:color w:val="auto"/>
                <w:sz w:val="27"/>
                <w:szCs w:val="27"/>
              </w:rPr>
            </w:pPr>
            <w:r w:rsidRPr="00BB2D76">
              <w:rPr>
                <w:rFonts w:cs="Tahoma"/>
                <w:color w:val="auto"/>
                <w:sz w:val="27"/>
                <w:szCs w:val="27"/>
              </w:rPr>
              <w:t>Ф.П-3. Оп.184/54. Д.5. Л.16.</w:t>
            </w:r>
          </w:p>
        </w:tc>
        <w:tc>
          <w:tcPr>
            <w:tcW w:w="1920" w:type="dxa"/>
          </w:tcPr>
          <w:p w:rsidR="00323591" w:rsidRPr="00BB2D76" w:rsidRDefault="00323591" w:rsidP="00323591">
            <w:pPr>
              <w:pStyle w:val="af5"/>
              <w:snapToGrid w:val="0"/>
              <w:jc w:val="center"/>
              <w:rPr>
                <w:rFonts w:cs="Tahoma"/>
                <w:color w:val="auto"/>
                <w:sz w:val="27"/>
                <w:szCs w:val="27"/>
              </w:rPr>
            </w:pPr>
            <w:r w:rsidRPr="00BB2D76">
              <w:rPr>
                <w:rFonts w:cs="Tahoma"/>
                <w:color w:val="auto"/>
                <w:sz w:val="27"/>
                <w:szCs w:val="27"/>
              </w:rPr>
              <w:t>Подлинник.</w:t>
            </w:r>
          </w:p>
          <w:p w:rsidR="005B47C9" w:rsidRPr="00BB2D76" w:rsidRDefault="00323591" w:rsidP="00323591">
            <w:pPr>
              <w:pStyle w:val="af5"/>
              <w:snapToGrid w:val="0"/>
              <w:jc w:val="center"/>
              <w:rPr>
                <w:rFonts w:cs="Tahoma"/>
                <w:color w:val="auto"/>
                <w:sz w:val="27"/>
                <w:szCs w:val="27"/>
              </w:rPr>
            </w:pPr>
            <w:r w:rsidRPr="00BB2D76">
              <w:rPr>
                <w:rFonts w:cs="Tahoma"/>
                <w:color w:val="auto"/>
                <w:sz w:val="27"/>
                <w:szCs w:val="27"/>
              </w:rPr>
              <w:t>Машинопись.</w:t>
            </w:r>
          </w:p>
        </w:tc>
      </w:tr>
      <w:tr w:rsidR="005A4318" w:rsidTr="00337B4D">
        <w:tc>
          <w:tcPr>
            <w:tcW w:w="538" w:type="dxa"/>
          </w:tcPr>
          <w:p w:rsidR="005A4318" w:rsidRPr="00BB2D76" w:rsidRDefault="005A4318" w:rsidP="00650F16">
            <w:pPr>
              <w:pStyle w:val="af6"/>
              <w:numPr>
                <w:ilvl w:val="0"/>
                <w:numId w:val="6"/>
              </w:numPr>
              <w:tabs>
                <w:tab w:val="left" w:pos="426"/>
              </w:tabs>
              <w:snapToGrid w:val="0"/>
              <w:ind w:left="567" w:hanging="567"/>
              <w:jc w:val="left"/>
              <w:rPr>
                <w:rFonts w:cs="Tahoma"/>
                <w:b w:val="0"/>
                <w:bCs w:val="0"/>
                <w:i w:val="0"/>
                <w:iCs w:val="0"/>
                <w:color w:val="auto"/>
                <w:sz w:val="27"/>
                <w:szCs w:val="27"/>
              </w:rPr>
            </w:pPr>
          </w:p>
        </w:tc>
        <w:tc>
          <w:tcPr>
            <w:tcW w:w="1417" w:type="dxa"/>
          </w:tcPr>
          <w:p w:rsidR="005A4318" w:rsidRPr="00BB2D76" w:rsidRDefault="005A4318" w:rsidP="003C1225">
            <w:pPr>
              <w:pStyle w:val="af5"/>
              <w:snapToGrid w:val="0"/>
              <w:jc w:val="center"/>
              <w:rPr>
                <w:rFonts w:cs="Tahoma"/>
                <w:color w:val="auto"/>
                <w:sz w:val="27"/>
                <w:szCs w:val="27"/>
              </w:rPr>
            </w:pPr>
            <w:r w:rsidRPr="00BB2D76">
              <w:rPr>
                <w:rFonts w:cs="Tahoma"/>
                <w:color w:val="auto"/>
                <w:sz w:val="27"/>
                <w:szCs w:val="27"/>
              </w:rPr>
              <w:t>29 января 1943 г.</w:t>
            </w:r>
          </w:p>
        </w:tc>
        <w:tc>
          <w:tcPr>
            <w:tcW w:w="8789" w:type="dxa"/>
          </w:tcPr>
          <w:p w:rsidR="005A4318" w:rsidRPr="00BB2D76" w:rsidRDefault="005A4318" w:rsidP="005A4318">
            <w:pPr>
              <w:pStyle w:val="af5"/>
              <w:snapToGrid w:val="0"/>
              <w:jc w:val="both"/>
              <w:rPr>
                <w:rFonts w:cs="Tahoma"/>
                <w:color w:val="auto"/>
                <w:sz w:val="27"/>
                <w:szCs w:val="27"/>
              </w:rPr>
            </w:pPr>
            <w:r w:rsidRPr="00BB2D76">
              <w:rPr>
                <w:rFonts w:cs="Tahoma"/>
                <w:color w:val="auto"/>
                <w:sz w:val="27"/>
                <w:szCs w:val="27"/>
              </w:rPr>
              <w:t xml:space="preserve">Постановление СНК ЯАССР и Бюро Якутского ОК ВКП (б) о     занесении на Республиканскую Доску Почета  колхозов Кобяйского и Верхневилюйского районов за перевыполнение  плана рыбодобычи </w:t>
            </w:r>
            <w:r w:rsidR="002A1EEE">
              <w:rPr>
                <w:rFonts w:cs="Tahoma"/>
                <w:color w:val="auto"/>
                <w:sz w:val="27"/>
                <w:szCs w:val="27"/>
              </w:rPr>
              <w:t xml:space="preserve">за </w:t>
            </w:r>
            <w:r w:rsidRPr="00BB2D76">
              <w:rPr>
                <w:rFonts w:cs="Tahoma"/>
                <w:color w:val="auto"/>
                <w:sz w:val="27"/>
                <w:szCs w:val="27"/>
              </w:rPr>
              <w:t>1942 г.</w:t>
            </w:r>
          </w:p>
        </w:tc>
        <w:tc>
          <w:tcPr>
            <w:tcW w:w="2122" w:type="dxa"/>
          </w:tcPr>
          <w:p w:rsidR="005A4318" w:rsidRPr="00BB2D76" w:rsidRDefault="005A4318" w:rsidP="008975E2">
            <w:pPr>
              <w:pStyle w:val="af5"/>
              <w:snapToGrid w:val="0"/>
              <w:rPr>
                <w:rFonts w:cs="Tahoma"/>
                <w:color w:val="auto"/>
                <w:sz w:val="27"/>
                <w:szCs w:val="27"/>
              </w:rPr>
            </w:pPr>
            <w:r w:rsidRPr="00BB2D76">
              <w:rPr>
                <w:rFonts w:cs="Tahoma"/>
                <w:color w:val="auto"/>
                <w:sz w:val="27"/>
                <w:szCs w:val="27"/>
              </w:rPr>
              <w:t>Ф.Р-52.Оп.27. Д.48. Л.13.</w:t>
            </w:r>
          </w:p>
        </w:tc>
        <w:tc>
          <w:tcPr>
            <w:tcW w:w="1920" w:type="dxa"/>
          </w:tcPr>
          <w:p w:rsidR="005A4318" w:rsidRPr="00BB2D76" w:rsidRDefault="005A4318" w:rsidP="005A4318">
            <w:pPr>
              <w:pStyle w:val="af5"/>
              <w:snapToGrid w:val="0"/>
              <w:jc w:val="center"/>
              <w:rPr>
                <w:rFonts w:cs="Tahoma"/>
                <w:color w:val="auto"/>
                <w:sz w:val="27"/>
                <w:szCs w:val="27"/>
              </w:rPr>
            </w:pPr>
            <w:r w:rsidRPr="00BB2D76">
              <w:rPr>
                <w:rFonts w:cs="Tahoma"/>
                <w:color w:val="auto"/>
                <w:sz w:val="27"/>
                <w:szCs w:val="27"/>
              </w:rPr>
              <w:t>Копия.</w:t>
            </w:r>
          </w:p>
          <w:p w:rsidR="005A4318" w:rsidRPr="00BB2D76" w:rsidRDefault="005A4318" w:rsidP="005A4318">
            <w:pPr>
              <w:pStyle w:val="af5"/>
              <w:snapToGrid w:val="0"/>
              <w:jc w:val="center"/>
              <w:rPr>
                <w:rFonts w:cs="Tahoma"/>
                <w:color w:val="auto"/>
                <w:sz w:val="27"/>
                <w:szCs w:val="27"/>
              </w:rPr>
            </w:pPr>
            <w:r w:rsidRPr="00BB2D76">
              <w:rPr>
                <w:rFonts w:cs="Tahoma"/>
                <w:color w:val="auto"/>
                <w:sz w:val="27"/>
                <w:szCs w:val="27"/>
              </w:rPr>
              <w:t>Маш</w:t>
            </w:r>
            <w:r w:rsidR="00CD4FB9" w:rsidRPr="00BB2D76">
              <w:rPr>
                <w:rFonts w:cs="Tahoma"/>
                <w:color w:val="auto"/>
                <w:sz w:val="27"/>
                <w:szCs w:val="27"/>
              </w:rPr>
              <w:t>инопись.</w:t>
            </w:r>
          </w:p>
        </w:tc>
      </w:tr>
      <w:tr w:rsidR="00A527B2" w:rsidTr="00337B4D">
        <w:tc>
          <w:tcPr>
            <w:tcW w:w="538" w:type="dxa"/>
          </w:tcPr>
          <w:p w:rsidR="00A527B2" w:rsidRPr="00BB2D76" w:rsidRDefault="00A527B2" w:rsidP="00650F16">
            <w:pPr>
              <w:pStyle w:val="af6"/>
              <w:numPr>
                <w:ilvl w:val="0"/>
                <w:numId w:val="6"/>
              </w:numPr>
              <w:tabs>
                <w:tab w:val="left" w:pos="426"/>
              </w:tabs>
              <w:snapToGrid w:val="0"/>
              <w:ind w:left="567" w:hanging="567"/>
              <w:jc w:val="left"/>
              <w:rPr>
                <w:rFonts w:cs="Tahoma"/>
                <w:b w:val="0"/>
                <w:bCs w:val="0"/>
                <w:i w:val="0"/>
                <w:iCs w:val="0"/>
                <w:color w:val="auto"/>
                <w:sz w:val="27"/>
                <w:szCs w:val="27"/>
              </w:rPr>
            </w:pPr>
          </w:p>
        </w:tc>
        <w:tc>
          <w:tcPr>
            <w:tcW w:w="1417" w:type="dxa"/>
          </w:tcPr>
          <w:p w:rsidR="00A527B2" w:rsidRPr="00BB2D76" w:rsidRDefault="00A527B2" w:rsidP="003C1225">
            <w:pPr>
              <w:pStyle w:val="af5"/>
              <w:snapToGrid w:val="0"/>
              <w:jc w:val="center"/>
              <w:rPr>
                <w:rFonts w:cs="Tahoma"/>
                <w:color w:val="auto"/>
                <w:sz w:val="27"/>
                <w:szCs w:val="27"/>
              </w:rPr>
            </w:pPr>
            <w:r w:rsidRPr="00BB2D76">
              <w:rPr>
                <w:rFonts w:cs="Tahoma"/>
                <w:color w:val="auto"/>
                <w:sz w:val="27"/>
                <w:szCs w:val="27"/>
              </w:rPr>
              <w:t>22 марта 1943 г.</w:t>
            </w:r>
          </w:p>
        </w:tc>
        <w:tc>
          <w:tcPr>
            <w:tcW w:w="8789" w:type="dxa"/>
          </w:tcPr>
          <w:p w:rsidR="00A527B2" w:rsidRPr="00BB2D76" w:rsidRDefault="002A1EEE" w:rsidP="00DB637F">
            <w:pPr>
              <w:pStyle w:val="af5"/>
              <w:snapToGrid w:val="0"/>
              <w:jc w:val="both"/>
              <w:rPr>
                <w:rFonts w:cs="Tahoma"/>
                <w:color w:val="auto"/>
                <w:sz w:val="27"/>
                <w:szCs w:val="27"/>
              </w:rPr>
            </w:pPr>
            <w:r>
              <w:rPr>
                <w:rFonts w:cs="Tahoma"/>
                <w:color w:val="auto"/>
                <w:sz w:val="27"/>
                <w:szCs w:val="27"/>
              </w:rPr>
              <w:t>Докладная записка зам. н</w:t>
            </w:r>
            <w:r w:rsidR="00A527B2" w:rsidRPr="00BB2D76">
              <w:rPr>
                <w:rFonts w:cs="Tahoma"/>
                <w:color w:val="auto"/>
                <w:sz w:val="27"/>
                <w:szCs w:val="27"/>
              </w:rPr>
              <w:t>аркома Земледелия</w:t>
            </w:r>
            <w:r w:rsidR="00DB637F" w:rsidRPr="00BB2D76">
              <w:rPr>
                <w:rFonts w:cs="Tahoma"/>
                <w:color w:val="auto"/>
                <w:sz w:val="27"/>
                <w:szCs w:val="27"/>
              </w:rPr>
              <w:t xml:space="preserve"> Трапезникова</w:t>
            </w:r>
            <w:r w:rsidR="00A527B2" w:rsidRPr="00BB2D76">
              <w:rPr>
                <w:rFonts w:cs="Tahoma"/>
                <w:color w:val="auto"/>
                <w:sz w:val="27"/>
                <w:szCs w:val="27"/>
              </w:rPr>
              <w:t>, начальника управзема НКЗ</w:t>
            </w:r>
            <w:r w:rsidR="00DB637F" w:rsidRPr="00BB2D76">
              <w:rPr>
                <w:rFonts w:cs="Tahoma"/>
                <w:color w:val="auto"/>
                <w:sz w:val="27"/>
                <w:szCs w:val="27"/>
              </w:rPr>
              <w:t xml:space="preserve"> Игнатенко</w:t>
            </w:r>
            <w:r w:rsidR="00A527B2" w:rsidRPr="00BB2D76">
              <w:rPr>
                <w:rFonts w:cs="Tahoma"/>
                <w:color w:val="auto"/>
                <w:sz w:val="27"/>
                <w:szCs w:val="27"/>
              </w:rPr>
              <w:t xml:space="preserve"> в СНК ЯАССР по вопросу «О мероприятиях по организационно-хозяйственному укреплению рыболовецких колхозов».</w:t>
            </w:r>
          </w:p>
        </w:tc>
        <w:tc>
          <w:tcPr>
            <w:tcW w:w="2122" w:type="dxa"/>
          </w:tcPr>
          <w:p w:rsidR="00A527B2" w:rsidRPr="00BB2D76" w:rsidRDefault="00A527B2" w:rsidP="008975E2">
            <w:pPr>
              <w:pStyle w:val="af5"/>
              <w:snapToGrid w:val="0"/>
              <w:rPr>
                <w:rFonts w:cs="Tahoma"/>
                <w:color w:val="auto"/>
                <w:sz w:val="27"/>
                <w:szCs w:val="27"/>
              </w:rPr>
            </w:pPr>
            <w:r w:rsidRPr="00BB2D76">
              <w:rPr>
                <w:rFonts w:cs="Tahoma"/>
                <w:color w:val="auto"/>
                <w:sz w:val="27"/>
                <w:szCs w:val="27"/>
              </w:rPr>
              <w:t>Ф.Р-52. Оп.21. Д.192. Л.</w:t>
            </w:r>
            <w:r w:rsidR="00DB637F" w:rsidRPr="00BB2D76">
              <w:rPr>
                <w:rFonts w:cs="Tahoma"/>
                <w:color w:val="auto"/>
                <w:sz w:val="27"/>
                <w:szCs w:val="27"/>
              </w:rPr>
              <w:t>10</w:t>
            </w:r>
            <w:r w:rsidRPr="00BB2D76">
              <w:rPr>
                <w:rFonts w:cs="Tahoma"/>
                <w:color w:val="auto"/>
                <w:sz w:val="27"/>
                <w:szCs w:val="27"/>
              </w:rPr>
              <w:t>3</w:t>
            </w:r>
            <w:r w:rsidR="00DB637F" w:rsidRPr="00BB2D76">
              <w:rPr>
                <w:rFonts w:cs="Tahoma"/>
                <w:color w:val="auto"/>
                <w:sz w:val="27"/>
                <w:szCs w:val="27"/>
              </w:rPr>
              <w:t>-105</w:t>
            </w:r>
            <w:r w:rsidRPr="00BB2D76">
              <w:rPr>
                <w:rFonts w:cs="Tahoma"/>
                <w:color w:val="auto"/>
                <w:sz w:val="27"/>
                <w:szCs w:val="27"/>
              </w:rPr>
              <w:t>.</w:t>
            </w:r>
          </w:p>
        </w:tc>
        <w:tc>
          <w:tcPr>
            <w:tcW w:w="1920" w:type="dxa"/>
          </w:tcPr>
          <w:p w:rsidR="00A527B2" w:rsidRPr="00BB2D76" w:rsidRDefault="008A0D21" w:rsidP="005A4318">
            <w:pPr>
              <w:pStyle w:val="af5"/>
              <w:snapToGrid w:val="0"/>
              <w:jc w:val="center"/>
              <w:rPr>
                <w:rFonts w:cs="Tahoma"/>
                <w:color w:val="auto"/>
                <w:sz w:val="27"/>
                <w:szCs w:val="27"/>
              </w:rPr>
            </w:pPr>
            <w:r w:rsidRPr="00BB2D76">
              <w:rPr>
                <w:rFonts w:cs="Tahoma"/>
                <w:color w:val="auto"/>
                <w:sz w:val="27"/>
                <w:szCs w:val="27"/>
              </w:rPr>
              <w:t>Подлинник.</w:t>
            </w:r>
          </w:p>
          <w:p w:rsidR="00A527B2" w:rsidRPr="00BB2D76" w:rsidRDefault="00A527B2" w:rsidP="005A4318">
            <w:pPr>
              <w:pStyle w:val="af5"/>
              <w:snapToGrid w:val="0"/>
              <w:jc w:val="center"/>
              <w:rPr>
                <w:rFonts w:cs="Tahoma"/>
                <w:color w:val="auto"/>
                <w:sz w:val="27"/>
                <w:szCs w:val="27"/>
              </w:rPr>
            </w:pPr>
            <w:r w:rsidRPr="00BB2D76">
              <w:rPr>
                <w:rFonts w:cs="Tahoma"/>
                <w:color w:val="auto"/>
                <w:sz w:val="27"/>
                <w:szCs w:val="27"/>
              </w:rPr>
              <w:t>Машинопись.</w:t>
            </w:r>
          </w:p>
        </w:tc>
      </w:tr>
      <w:tr w:rsidR="00777972" w:rsidTr="00337B4D">
        <w:tc>
          <w:tcPr>
            <w:tcW w:w="538" w:type="dxa"/>
          </w:tcPr>
          <w:p w:rsidR="00777972" w:rsidRPr="00BB2D76" w:rsidRDefault="00777972" w:rsidP="00650F16">
            <w:pPr>
              <w:pStyle w:val="af6"/>
              <w:numPr>
                <w:ilvl w:val="0"/>
                <w:numId w:val="6"/>
              </w:numPr>
              <w:tabs>
                <w:tab w:val="left" w:pos="426"/>
              </w:tabs>
              <w:snapToGrid w:val="0"/>
              <w:ind w:left="567" w:hanging="567"/>
              <w:jc w:val="left"/>
              <w:rPr>
                <w:rFonts w:cs="Tahoma"/>
                <w:b w:val="0"/>
                <w:bCs w:val="0"/>
                <w:i w:val="0"/>
                <w:iCs w:val="0"/>
                <w:color w:val="auto"/>
                <w:sz w:val="27"/>
                <w:szCs w:val="27"/>
              </w:rPr>
            </w:pPr>
          </w:p>
        </w:tc>
        <w:tc>
          <w:tcPr>
            <w:tcW w:w="1417" w:type="dxa"/>
          </w:tcPr>
          <w:p w:rsidR="00777972" w:rsidRPr="00BB2D76" w:rsidRDefault="00777972" w:rsidP="003C1225">
            <w:pPr>
              <w:pStyle w:val="af5"/>
              <w:snapToGrid w:val="0"/>
              <w:jc w:val="center"/>
              <w:rPr>
                <w:rFonts w:cs="Tahoma"/>
                <w:color w:val="auto"/>
                <w:sz w:val="27"/>
                <w:szCs w:val="27"/>
              </w:rPr>
            </w:pPr>
            <w:r w:rsidRPr="00BB2D76">
              <w:rPr>
                <w:rFonts w:cs="Tahoma"/>
                <w:color w:val="auto"/>
                <w:sz w:val="27"/>
                <w:szCs w:val="27"/>
              </w:rPr>
              <w:t>Апрель 1943 г.</w:t>
            </w:r>
          </w:p>
        </w:tc>
        <w:tc>
          <w:tcPr>
            <w:tcW w:w="8789" w:type="dxa"/>
          </w:tcPr>
          <w:p w:rsidR="00777972" w:rsidRPr="00BB2D76" w:rsidRDefault="00D572B4" w:rsidP="00D572B4">
            <w:pPr>
              <w:pStyle w:val="af5"/>
              <w:snapToGrid w:val="0"/>
              <w:jc w:val="both"/>
              <w:rPr>
                <w:rFonts w:cs="Tahoma"/>
                <w:color w:val="auto"/>
                <w:sz w:val="27"/>
                <w:szCs w:val="27"/>
              </w:rPr>
            </w:pPr>
            <w:r w:rsidRPr="00BB2D76">
              <w:rPr>
                <w:rFonts w:cs="Tahoma"/>
                <w:color w:val="auto"/>
                <w:sz w:val="27"/>
                <w:szCs w:val="27"/>
              </w:rPr>
              <w:t>О</w:t>
            </w:r>
            <w:r w:rsidR="00777972" w:rsidRPr="00BB2D76">
              <w:rPr>
                <w:rFonts w:cs="Tahoma"/>
                <w:color w:val="auto"/>
                <w:sz w:val="27"/>
                <w:szCs w:val="27"/>
              </w:rPr>
              <w:t>бъяснительн</w:t>
            </w:r>
            <w:r w:rsidRPr="00BB2D76">
              <w:rPr>
                <w:rFonts w:cs="Tahoma"/>
                <w:color w:val="auto"/>
                <w:sz w:val="27"/>
                <w:szCs w:val="27"/>
              </w:rPr>
              <w:t>ая</w:t>
            </w:r>
            <w:r w:rsidR="00777972" w:rsidRPr="00BB2D76">
              <w:rPr>
                <w:rFonts w:cs="Tahoma"/>
                <w:color w:val="auto"/>
                <w:sz w:val="27"/>
                <w:szCs w:val="27"/>
              </w:rPr>
              <w:t xml:space="preserve"> записк</w:t>
            </w:r>
            <w:r w:rsidRPr="00BB2D76">
              <w:rPr>
                <w:rFonts w:cs="Tahoma"/>
                <w:color w:val="auto"/>
                <w:sz w:val="27"/>
                <w:szCs w:val="27"/>
              </w:rPr>
              <w:t>а</w:t>
            </w:r>
            <w:r w:rsidR="00777972" w:rsidRPr="00BB2D76">
              <w:rPr>
                <w:rFonts w:cs="Tahoma"/>
                <w:color w:val="auto"/>
                <w:sz w:val="27"/>
                <w:szCs w:val="27"/>
              </w:rPr>
              <w:t xml:space="preserve"> к годовому отчету </w:t>
            </w:r>
            <w:r w:rsidR="002A1EEE">
              <w:rPr>
                <w:rFonts w:cs="Tahoma"/>
                <w:color w:val="auto"/>
                <w:sz w:val="27"/>
                <w:szCs w:val="27"/>
              </w:rPr>
              <w:t xml:space="preserve">за </w:t>
            </w:r>
            <w:r w:rsidR="00777972" w:rsidRPr="00BB2D76">
              <w:rPr>
                <w:rFonts w:cs="Tahoma"/>
                <w:color w:val="auto"/>
                <w:sz w:val="27"/>
                <w:szCs w:val="27"/>
              </w:rPr>
              <w:t>1</w:t>
            </w:r>
            <w:r w:rsidRPr="00BB2D76">
              <w:rPr>
                <w:rFonts w:cs="Tahoma"/>
                <w:color w:val="auto"/>
                <w:sz w:val="27"/>
                <w:szCs w:val="27"/>
              </w:rPr>
              <w:t>942 г. Якутского госрыбтреста (имеются сведения о</w:t>
            </w:r>
            <w:r w:rsidR="00777972" w:rsidRPr="00BB2D76">
              <w:rPr>
                <w:rFonts w:cs="Tahoma"/>
                <w:color w:val="auto"/>
                <w:sz w:val="27"/>
                <w:szCs w:val="27"/>
              </w:rPr>
              <w:t xml:space="preserve"> переселенцах из западных областей СССР и колхозниках Чурапчинского района ЯАССР, переселенных в северные </w:t>
            </w:r>
            <w:r w:rsidRPr="00BB2D76">
              <w:rPr>
                <w:rFonts w:cs="Tahoma"/>
                <w:color w:val="auto"/>
                <w:sz w:val="27"/>
                <w:szCs w:val="27"/>
              </w:rPr>
              <w:t>районы)</w:t>
            </w:r>
            <w:r w:rsidR="00777972" w:rsidRPr="00BB2D76">
              <w:rPr>
                <w:rFonts w:cs="Tahoma"/>
                <w:color w:val="auto"/>
                <w:sz w:val="27"/>
                <w:szCs w:val="27"/>
              </w:rPr>
              <w:t>.</w:t>
            </w:r>
          </w:p>
        </w:tc>
        <w:tc>
          <w:tcPr>
            <w:tcW w:w="2122" w:type="dxa"/>
          </w:tcPr>
          <w:p w:rsidR="00777972" w:rsidRPr="00BB2D76" w:rsidRDefault="00777972" w:rsidP="005164AC">
            <w:pPr>
              <w:pStyle w:val="af5"/>
              <w:snapToGrid w:val="0"/>
              <w:rPr>
                <w:rFonts w:cs="Tahoma"/>
                <w:color w:val="auto"/>
                <w:sz w:val="27"/>
                <w:szCs w:val="27"/>
              </w:rPr>
            </w:pPr>
            <w:r w:rsidRPr="00BB2D76">
              <w:rPr>
                <w:rFonts w:cs="Tahoma"/>
                <w:color w:val="auto"/>
                <w:sz w:val="27"/>
                <w:szCs w:val="27"/>
              </w:rPr>
              <w:t>Ф.Р-</w:t>
            </w:r>
            <w:r w:rsidR="00D572B4" w:rsidRPr="00BB2D76">
              <w:rPr>
                <w:rFonts w:cs="Tahoma"/>
                <w:color w:val="auto"/>
                <w:sz w:val="27"/>
                <w:szCs w:val="27"/>
              </w:rPr>
              <w:t>1369. Оп1. Д.232. Л.28-53</w:t>
            </w:r>
            <w:r w:rsidRPr="00BB2D76">
              <w:rPr>
                <w:rFonts w:cs="Tahoma"/>
                <w:color w:val="auto"/>
                <w:sz w:val="27"/>
                <w:szCs w:val="27"/>
              </w:rPr>
              <w:t>.</w:t>
            </w:r>
          </w:p>
        </w:tc>
        <w:tc>
          <w:tcPr>
            <w:tcW w:w="1920" w:type="dxa"/>
          </w:tcPr>
          <w:p w:rsidR="00777972" w:rsidRPr="00BB2D76" w:rsidRDefault="00777972" w:rsidP="00777972">
            <w:pPr>
              <w:pStyle w:val="af5"/>
              <w:snapToGrid w:val="0"/>
              <w:jc w:val="center"/>
              <w:rPr>
                <w:rFonts w:cs="Tahoma"/>
                <w:color w:val="auto"/>
                <w:sz w:val="27"/>
                <w:szCs w:val="27"/>
              </w:rPr>
            </w:pPr>
            <w:r w:rsidRPr="00BB2D76">
              <w:rPr>
                <w:rFonts w:cs="Tahoma"/>
                <w:color w:val="auto"/>
                <w:sz w:val="27"/>
                <w:szCs w:val="27"/>
              </w:rPr>
              <w:t>Заверенная копия.</w:t>
            </w:r>
          </w:p>
          <w:p w:rsidR="00777972" w:rsidRPr="00BB2D76" w:rsidRDefault="00777972" w:rsidP="00777972">
            <w:pPr>
              <w:pStyle w:val="af5"/>
              <w:snapToGrid w:val="0"/>
              <w:jc w:val="center"/>
              <w:rPr>
                <w:rFonts w:cs="Tahoma"/>
                <w:color w:val="auto"/>
                <w:sz w:val="27"/>
                <w:szCs w:val="27"/>
              </w:rPr>
            </w:pPr>
            <w:r w:rsidRPr="00BB2D76">
              <w:rPr>
                <w:rFonts w:cs="Tahoma"/>
                <w:color w:val="auto"/>
                <w:sz w:val="27"/>
                <w:szCs w:val="27"/>
              </w:rPr>
              <w:t>Машинопись.</w:t>
            </w:r>
          </w:p>
        </w:tc>
      </w:tr>
      <w:tr w:rsidR="005164AC" w:rsidTr="00337B4D">
        <w:tc>
          <w:tcPr>
            <w:tcW w:w="538" w:type="dxa"/>
          </w:tcPr>
          <w:p w:rsidR="005164AC" w:rsidRPr="00BB2D76" w:rsidRDefault="005164AC" w:rsidP="00650F16">
            <w:pPr>
              <w:pStyle w:val="af6"/>
              <w:numPr>
                <w:ilvl w:val="0"/>
                <w:numId w:val="6"/>
              </w:numPr>
              <w:tabs>
                <w:tab w:val="left" w:pos="426"/>
              </w:tabs>
              <w:snapToGrid w:val="0"/>
              <w:ind w:left="567" w:hanging="567"/>
              <w:jc w:val="left"/>
              <w:rPr>
                <w:rFonts w:cs="Tahoma"/>
                <w:b w:val="0"/>
                <w:bCs w:val="0"/>
                <w:i w:val="0"/>
                <w:iCs w:val="0"/>
                <w:color w:val="auto"/>
                <w:sz w:val="27"/>
                <w:szCs w:val="27"/>
              </w:rPr>
            </w:pPr>
          </w:p>
        </w:tc>
        <w:tc>
          <w:tcPr>
            <w:tcW w:w="1417" w:type="dxa"/>
          </w:tcPr>
          <w:p w:rsidR="005164AC" w:rsidRPr="00BB2D76" w:rsidRDefault="005164AC" w:rsidP="003C1225">
            <w:pPr>
              <w:pStyle w:val="af5"/>
              <w:snapToGrid w:val="0"/>
              <w:jc w:val="center"/>
              <w:rPr>
                <w:rFonts w:cs="Tahoma"/>
                <w:color w:val="auto"/>
                <w:sz w:val="27"/>
                <w:szCs w:val="27"/>
              </w:rPr>
            </w:pPr>
            <w:r w:rsidRPr="00BB2D76">
              <w:rPr>
                <w:rFonts w:cs="Tahoma"/>
                <w:color w:val="auto"/>
                <w:sz w:val="27"/>
                <w:szCs w:val="27"/>
              </w:rPr>
              <w:t>14 мая 1943 г.</w:t>
            </w:r>
          </w:p>
        </w:tc>
        <w:tc>
          <w:tcPr>
            <w:tcW w:w="8789" w:type="dxa"/>
          </w:tcPr>
          <w:p w:rsidR="005164AC" w:rsidRPr="00BB2D76" w:rsidRDefault="005164AC" w:rsidP="005164AC">
            <w:pPr>
              <w:pStyle w:val="af5"/>
              <w:snapToGrid w:val="0"/>
              <w:jc w:val="both"/>
              <w:rPr>
                <w:rFonts w:cs="Tahoma"/>
                <w:color w:val="auto"/>
                <w:sz w:val="27"/>
                <w:szCs w:val="27"/>
              </w:rPr>
            </w:pPr>
            <w:r w:rsidRPr="00BB2D76">
              <w:rPr>
                <w:rFonts w:cs="Tahoma"/>
                <w:color w:val="auto"/>
                <w:sz w:val="27"/>
                <w:szCs w:val="27"/>
              </w:rPr>
              <w:t>Заявление сотрудницы государственной научной библиотеки ЯАССР Карпенко А.П. Якутскому областному комитету ВЛКСМ об отправке ее на рыбные промыслы ЯАССР.</w:t>
            </w:r>
          </w:p>
        </w:tc>
        <w:tc>
          <w:tcPr>
            <w:tcW w:w="2122" w:type="dxa"/>
          </w:tcPr>
          <w:p w:rsidR="005164AC" w:rsidRPr="00BB2D76" w:rsidRDefault="005164AC" w:rsidP="005164AC">
            <w:pPr>
              <w:pStyle w:val="af5"/>
              <w:snapToGrid w:val="0"/>
              <w:rPr>
                <w:rFonts w:cs="Tahoma"/>
                <w:color w:val="auto"/>
                <w:sz w:val="27"/>
                <w:szCs w:val="27"/>
              </w:rPr>
            </w:pPr>
            <w:r w:rsidRPr="00BB2D76">
              <w:rPr>
                <w:rFonts w:cs="Tahoma"/>
                <w:color w:val="auto"/>
                <w:sz w:val="27"/>
                <w:szCs w:val="27"/>
              </w:rPr>
              <w:t>Ф.П-35. Оп.3. Д.1456. Л.2, 2об.</w:t>
            </w:r>
          </w:p>
        </w:tc>
        <w:tc>
          <w:tcPr>
            <w:tcW w:w="1920" w:type="dxa"/>
          </w:tcPr>
          <w:p w:rsidR="005164AC" w:rsidRPr="00BB2D76" w:rsidRDefault="00241458" w:rsidP="005A4318">
            <w:pPr>
              <w:pStyle w:val="af5"/>
              <w:snapToGrid w:val="0"/>
              <w:jc w:val="center"/>
              <w:rPr>
                <w:rFonts w:cs="Tahoma"/>
                <w:color w:val="auto"/>
                <w:sz w:val="27"/>
                <w:szCs w:val="27"/>
              </w:rPr>
            </w:pPr>
            <w:r w:rsidRPr="00BB2D76">
              <w:rPr>
                <w:rFonts w:cs="Tahoma"/>
                <w:color w:val="auto"/>
                <w:sz w:val="27"/>
                <w:szCs w:val="27"/>
              </w:rPr>
              <w:t>Автограф.</w:t>
            </w:r>
          </w:p>
        </w:tc>
      </w:tr>
      <w:tr w:rsidR="000565CC" w:rsidTr="00337B4D">
        <w:tc>
          <w:tcPr>
            <w:tcW w:w="538" w:type="dxa"/>
          </w:tcPr>
          <w:p w:rsidR="000565CC" w:rsidRPr="00BB2D76" w:rsidRDefault="000565CC" w:rsidP="00650F16">
            <w:pPr>
              <w:pStyle w:val="af6"/>
              <w:numPr>
                <w:ilvl w:val="0"/>
                <w:numId w:val="6"/>
              </w:numPr>
              <w:tabs>
                <w:tab w:val="left" w:pos="426"/>
              </w:tabs>
              <w:snapToGrid w:val="0"/>
              <w:ind w:left="567" w:hanging="567"/>
              <w:jc w:val="left"/>
              <w:rPr>
                <w:rFonts w:cs="Tahoma"/>
                <w:b w:val="0"/>
                <w:bCs w:val="0"/>
                <w:i w:val="0"/>
                <w:iCs w:val="0"/>
                <w:color w:val="auto"/>
                <w:sz w:val="27"/>
                <w:szCs w:val="27"/>
              </w:rPr>
            </w:pPr>
          </w:p>
        </w:tc>
        <w:tc>
          <w:tcPr>
            <w:tcW w:w="1417" w:type="dxa"/>
          </w:tcPr>
          <w:p w:rsidR="000565CC" w:rsidRPr="00BB2D76" w:rsidRDefault="003A6C53" w:rsidP="003C1225">
            <w:pPr>
              <w:pStyle w:val="af5"/>
              <w:snapToGrid w:val="0"/>
              <w:jc w:val="center"/>
              <w:rPr>
                <w:rFonts w:cs="Tahoma"/>
                <w:color w:val="auto"/>
                <w:sz w:val="27"/>
                <w:szCs w:val="27"/>
              </w:rPr>
            </w:pPr>
            <w:r w:rsidRPr="00BB2D76">
              <w:rPr>
                <w:rFonts w:cs="Tahoma"/>
                <w:color w:val="auto"/>
                <w:sz w:val="27"/>
                <w:szCs w:val="27"/>
              </w:rPr>
              <w:t>17-21 августа 1943 г.</w:t>
            </w:r>
          </w:p>
        </w:tc>
        <w:tc>
          <w:tcPr>
            <w:tcW w:w="8789" w:type="dxa"/>
          </w:tcPr>
          <w:p w:rsidR="000565CC" w:rsidRPr="00BB2D76" w:rsidRDefault="005915F6" w:rsidP="005915F6">
            <w:pPr>
              <w:pStyle w:val="af5"/>
              <w:snapToGrid w:val="0"/>
              <w:jc w:val="both"/>
              <w:rPr>
                <w:rFonts w:cs="Tahoma"/>
                <w:color w:val="auto"/>
                <w:sz w:val="27"/>
                <w:szCs w:val="27"/>
              </w:rPr>
            </w:pPr>
            <w:r w:rsidRPr="00BB2D76">
              <w:rPr>
                <w:rFonts w:cs="Tahoma"/>
                <w:color w:val="auto"/>
                <w:sz w:val="27"/>
                <w:szCs w:val="27"/>
              </w:rPr>
              <w:t>П</w:t>
            </w:r>
            <w:r w:rsidR="00CA540F" w:rsidRPr="00BB2D76">
              <w:rPr>
                <w:rFonts w:cs="Tahoma"/>
                <w:color w:val="auto"/>
                <w:sz w:val="27"/>
                <w:szCs w:val="27"/>
              </w:rPr>
              <w:t>ротокол</w:t>
            </w:r>
            <w:r w:rsidRPr="00BB2D76">
              <w:rPr>
                <w:rFonts w:cs="Tahoma"/>
                <w:color w:val="auto"/>
                <w:sz w:val="27"/>
                <w:szCs w:val="27"/>
              </w:rPr>
              <w:t xml:space="preserve"> заседания бюро Якутского обкома ВКП (б) «О</w:t>
            </w:r>
            <w:r w:rsidR="003A6C53" w:rsidRPr="00BB2D76">
              <w:rPr>
                <w:rFonts w:cs="Tahoma"/>
                <w:color w:val="auto"/>
                <w:sz w:val="27"/>
                <w:szCs w:val="27"/>
              </w:rPr>
              <w:t xml:space="preserve"> занесении на республиканскую доску почета передовиков рыбодобычи по итогам работы за первое полугодие 1943 г.</w:t>
            </w:r>
            <w:r w:rsidRPr="00BB2D76">
              <w:rPr>
                <w:rFonts w:cs="Tahoma"/>
                <w:color w:val="auto"/>
                <w:sz w:val="27"/>
                <w:szCs w:val="27"/>
              </w:rPr>
              <w:t>».</w:t>
            </w:r>
          </w:p>
        </w:tc>
        <w:tc>
          <w:tcPr>
            <w:tcW w:w="2122" w:type="dxa"/>
          </w:tcPr>
          <w:p w:rsidR="000565CC" w:rsidRPr="00BB2D76" w:rsidRDefault="003A6C53" w:rsidP="003A6C53">
            <w:pPr>
              <w:pStyle w:val="af5"/>
              <w:snapToGrid w:val="0"/>
              <w:rPr>
                <w:rFonts w:cs="Tahoma"/>
                <w:color w:val="auto"/>
                <w:sz w:val="27"/>
                <w:szCs w:val="27"/>
              </w:rPr>
            </w:pPr>
            <w:r w:rsidRPr="00BB2D76">
              <w:rPr>
                <w:rFonts w:cs="Tahoma"/>
                <w:color w:val="auto"/>
                <w:sz w:val="27"/>
                <w:szCs w:val="27"/>
              </w:rPr>
              <w:t>Ф.П-3. Оп.184/54. Д.235. Л.2.</w:t>
            </w:r>
          </w:p>
        </w:tc>
        <w:tc>
          <w:tcPr>
            <w:tcW w:w="1920" w:type="dxa"/>
          </w:tcPr>
          <w:p w:rsidR="000565CC" w:rsidRPr="00BB2D76" w:rsidRDefault="00C90202" w:rsidP="005915F6">
            <w:pPr>
              <w:pStyle w:val="af5"/>
              <w:snapToGrid w:val="0"/>
              <w:jc w:val="center"/>
              <w:rPr>
                <w:rFonts w:cs="Tahoma"/>
                <w:color w:val="auto"/>
                <w:sz w:val="27"/>
                <w:szCs w:val="27"/>
              </w:rPr>
            </w:pPr>
            <w:r w:rsidRPr="00BB2D76">
              <w:rPr>
                <w:rFonts w:cs="Tahoma"/>
                <w:color w:val="auto"/>
                <w:sz w:val="27"/>
                <w:szCs w:val="27"/>
              </w:rPr>
              <w:t>Подлинник. Машинопись.</w:t>
            </w:r>
          </w:p>
        </w:tc>
      </w:tr>
      <w:tr w:rsidR="000565CC" w:rsidTr="00337B4D">
        <w:tc>
          <w:tcPr>
            <w:tcW w:w="538" w:type="dxa"/>
          </w:tcPr>
          <w:p w:rsidR="000565CC" w:rsidRPr="00BB2D76" w:rsidRDefault="000565CC" w:rsidP="00650F16">
            <w:pPr>
              <w:pStyle w:val="af6"/>
              <w:numPr>
                <w:ilvl w:val="0"/>
                <w:numId w:val="6"/>
              </w:numPr>
              <w:tabs>
                <w:tab w:val="left" w:pos="426"/>
              </w:tabs>
              <w:snapToGrid w:val="0"/>
              <w:ind w:left="567" w:hanging="567"/>
              <w:jc w:val="left"/>
              <w:rPr>
                <w:rFonts w:cs="Tahoma"/>
                <w:b w:val="0"/>
                <w:bCs w:val="0"/>
                <w:i w:val="0"/>
                <w:iCs w:val="0"/>
                <w:color w:val="auto"/>
                <w:sz w:val="27"/>
                <w:szCs w:val="27"/>
              </w:rPr>
            </w:pPr>
          </w:p>
        </w:tc>
        <w:tc>
          <w:tcPr>
            <w:tcW w:w="1417" w:type="dxa"/>
          </w:tcPr>
          <w:p w:rsidR="000565CC" w:rsidRPr="00BB2D76" w:rsidRDefault="003A6C53" w:rsidP="003C1225">
            <w:pPr>
              <w:pStyle w:val="af5"/>
              <w:snapToGrid w:val="0"/>
              <w:jc w:val="center"/>
              <w:rPr>
                <w:rFonts w:cs="Tahoma"/>
                <w:color w:val="auto"/>
                <w:sz w:val="27"/>
                <w:szCs w:val="27"/>
              </w:rPr>
            </w:pPr>
            <w:r w:rsidRPr="00BB2D76">
              <w:rPr>
                <w:rFonts w:cs="Tahoma"/>
                <w:color w:val="auto"/>
                <w:sz w:val="27"/>
                <w:szCs w:val="27"/>
              </w:rPr>
              <w:t>27 августа 1943 г.</w:t>
            </w:r>
          </w:p>
        </w:tc>
        <w:tc>
          <w:tcPr>
            <w:tcW w:w="8789" w:type="dxa"/>
          </w:tcPr>
          <w:p w:rsidR="000565CC" w:rsidRPr="00BB2D76" w:rsidRDefault="003A6C53" w:rsidP="003A6C53">
            <w:pPr>
              <w:pStyle w:val="af5"/>
              <w:snapToGrid w:val="0"/>
              <w:jc w:val="both"/>
              <w:rPr>
                <w:rFonts w:cs="Tahoma"/>
                <w:color w:val="auto"/>
                <w:sz w:val="27"/>
                <w:szCs w:val="27"/>
              </w:rPr>
            </w:pPr>
            <w:r w:rsidRPr="00BB2D76">
              <w:rPr>
                <w:rFonts w:cs="Tahoma"/>
                <w:color w:val="auto"/>
                <w:sz w:val="27"/>
                <w:szCs w:val="27"/>
              </w:rPr>
              <w:t>Докладная записка правительственной комиссии по изучению и проверке состояния рыболовецких колхозов Кобяйского района, о рыб</w:t>
            </w:r>
            <w:r w:rsidR="00504548" w:rsidRPr="00BB2D76">
              <w:rPr>
                <w:rFonts w:cs="Tahoma"/>
                <w:color w:val="auto"/>
                <w:sz w:val="27"/>
                <w:szCs w:val="27"/>
              </w:rPr>
              <w:t xml:space="preserve">оловедческих </w:t>
            </w:r>
            <w:r w:rsidRPr="00BB2D76">
              <w:rPr>
                <w:rFonts w:cs="Tahoma"/>
                <w:color w:val="auto"/>
                <w:sz w:val="27"/>
                <w:szCs w:val="27"/>
              </w:rPr>
              <w:t>колхозах Кобяйского района, организованных из переселенных Чурапчинских колхозов.</w:t>
            </w:r>
          </w:p>
        </w:tc>
        <w:tc>
          <w:tcPr>
            <w:tcW w:w="2122" w:type="dxa"/>
          </w:tcPr>
          <w:p w:rsidR="000565CC" w:rsidRPr="00BB2D76" w:rsidRDefault="003A6C53" w:rsidP="008975E2">
            <w:pPr>
              <w:pStyle w:val="af5"/>
              <w:snapToGrid w:val="0"/>
              <w:rPr>
                <w:rFonts w:cs="Tahoma"/>
                <w:color w:val="auto"/>
                <w:sz w:val="27"/>
                <w:szCs w:val="27"/>
              </w:rPr>
            </w:pPr>
            <w:r w:rsidRPr="00BB2D76">
              <w:rPr>
                <w:rFonts w:cs="Tahoma"/>
                <w:color w:val="auto"/>
                <w:sz w:val="27"/>
                <w:szCs w:val="27"/>
              </w:rPr>
              <w:t>Ф.Р-50. Оп.1. Д.2007.Л.5.</w:t>
            </w:r>
          </w:p>
        </w:tc>
        <w:tc>
          <w:tcPr>
            <w:tcW w:w="1920" w:type="dxa"/>
          </w:tcPr>
          <w:p w:rsidR="000565CC" w:rsidRPr="00BB2D76" w:rsidRDefault="006F080E" w:rsidP="005A4318">
            <w:pPr>
              <w:pStyle w:val="af5"/>
              <w:snapToGrid w:val="0"/>
              <w:jc w:val="center"/>
              <w:rPr>
                <w:rFonts w:cs="Tahoma"/>
                <w:color w:val="auto"/>
                <w:sz w:val="27"/>
                <w:szCs w:val="27"/>
              </w:rPr>
            </w:pPr>
            <w:r w:rsidRPr="00BB2D76">
              <w:rPr>
                <w:rFonts w:cs="Tahoma"/>
                <w:color w:val="auto"/>
                <w:sz w:val="27"/>
                <w:szCs w:val="27"/>
              </w:rPr>
              <w:t>Подлинник. Машинопись.</w:t>
            </w:r>
          </w:p>
        </w:tc>
      </w:tr>
      <w:tr w:rsidR="000565CC" w:rsidTr="00337B4D">
        <w:tc>
          <w:tcPr>
            <w:tcW w:w="538" w:type="dxa"/>
          </w:tcPr>
          <w:p w:rsidR="000565CC" w:rsidRPr="00BB2D76" w:rsidRDefault="000565CC" w:rsidP="00650F16">
            <w:pPr>
              <w:pStyle w:val="af6"/>
              <w:numPr>
                <w:ilvl w:val="0"/>
                <w:numId w:val="6"/>
              </w:numPr>
              <w:tabs>
                <w:tab w:val="left" w:pos="426"/>
              </w:tabs>
              <w:snapToGrid w:val="0"/>
              <w:ind w:left="567" w:hanging="567"/>
              <w:jc w:val="left"/>
              <w:rPr>
                <w:rFonts w:cs="Tahoma"/>
                <w:b w:val="0"/>
                <w:bCs w:val="0"/>
                <w:i w:val="0"/>
                <w:iCs w:val="0"/>
                <w:color w:val="auto"/>
                <w:sz w:val="27"/>
                <w:szCs w:val="27"/>
              </w:rPr>
            </w:pPr>
          </w:p>
        </w:tc>
        <w:tc>
          <w:tcPr>
            <w:tcW w:w="1417" w:type="dxa"/>
          </w:tcPr>
          <w:p w:rsidR="000565CC" w:rsidRPr="00BB2D76" w:rsidRDefault="000033FB" w:rsidP="003C1225">
            <w:pPr>
              <w:pStyle w:val="af5"/>
              <w:snapToGrid w:val="0"/>
              <w:jc w:val="center"/>
              <w:rPr>
                <w:rFonts w:cs="Tahoma"/>
                <w:color w:val="auto"/>
                <w:sz w:val="27"/>
                <w:szCs w:val="27"/>
              </w:rPr>
            </w:pPr>
            <w:r w:rsidRPr="00BB2D76">
              <w:rPr>
                <w:rFonts w:cs="Tahoma"/>
                <w:color w:val="auto"/>
                <w:sz w:val="27"/>
                <w:szCs w:val="27"/>
              </w:rPr>
              <w:t>10 сентября 1943 г.</w:t>
            </w:r>
          </w:p>
        </w:tc>
        <w:tc>
          <w:tcPr>
            <w:tcW w:w="8789" w:type="dxa"/>
          </w:tcPr>
          <w:p w:rsidR="000565CC" w:rsidRPr="00BB2D76" w:rsidRDefault="000033FB" w:rsidP="000033FB">
            <w:pPr>
              <w:pStyle w:val="af5"/>
              <w:snapToGrid w:val="0"/>
              <w:jc w:val="both"/>
              <w:rPr>
                <w:rFonts w:cs="Tahoma"/>
                <w:color w:val="auto"/>
                <w:sz w:val="27"/>
                <w:szCs w:val="27"/>
              </w:rPr>
            </w:pPr>
            <w:r w:rsidRPr="00BB2D76">
              <w:rPr>
                <w:rFonts w:cs="Tahoma"/>
                <w:color w:val="auto"/>
                <w:sz w:val="27"/>
                <w:szCs w:val="27"/>
              </w:rPr>
              <w:t>Постановление районного партийно-советского актива Кобяйского района о мероприятиях по реализации постановления СНК ЯАССР и бюро Якутского ОК ВКП (б) от 21 августа 1943 г. о неотложных мерах хозяйственного устройства переселенческих колхозов.</w:t>
            </w:r>
          </w:p>
        </w:tc>
        <w:tc>
          <w:tcPr>
            <w:tcW w:w="2122" w:type="dxa"/>
          </w:tcPr>
          <w:p w:rsidR="000565CC" w:rsidRPr="00BB2D76" w:rsidRDefault="000033FB" w:rsidP="00501C1C">
            <w:pPr>
              <w:pStyle w:val="af5"/>
              <w:snapToGrid w:val="0"/>
              <w:rPr>
                <w:rFonts w:cs="Tahoma"/>
                <w:color w:val="auto"/>
                <w:sz w:val="27"/>
                <w:szCs w:val="27"/>
              </w:rPr>
            </w:pPr>
            <w:r w:rsidRPr="00BB2D76">
              <w:rPr>
                <w:rFonts w:cs="Tahoma"/>
                <w:color w:val="auto"/>
                <w:sz w:val="27"/>
                <w:szCs w:val="27"/>
              </w:rPr>
              <w:t>Ф.Р-52. Оп.21. Д.192. Л.42</w:t>
            </w:r>
            <w:r w:rsidR="00501C1C" w:rsidRPr="00BB2D76">
              <w:rPr>
                <w:rFonts w:cs="Tahoma"/>
                <w:color w:val="auto"/>
                <w:sz w:val="27"/>
                <w:szCs w:val="27"/>
              </w:rPr>
              <w:t>-43</w:t>
            </w:r>
            <w:r w:rsidRPr="00BB2D76">
              <w:rPr>
                <w:rFonts w:cs="Tahoma"/>
                <w:color w:val="auto"/>
                <w:sz w:val="27"/>
                <w:szCs w:val="27"/>
              </w:rPr>
              <w:t>.</w:t>
            </w:r>
          </w:p>
        </w:tc>
        <w:tc>
          <w:tcPr>
            <w:tcW w:w="1920" w:type="dxa"/>
          </w:tcPr>
          <w:p w:rsidR="000565CC" w:rsidRPr="00BB2D76" w:rsidRDefault="000565CC" w:rsidP="005A4318">
            <w:pPr>
              <w:pStyle w:val="af5"/>
              <w:snapToGrid w:val="0"/>
              <w:jc w:val="center"/>
              <w:rPr>
                <w:rFonts w:cs="Tahoma"/>
                <w:color w:val="auto"/>
                <w:sz w:val="27"/>
                <w:szCs w:val="27"/>
              </w:rPr>
            </w:pPr>
          </w:p>
        </w:tc>
      </w:tr>
      <w:tr w:rsidR="000565CC" w:rsidTr="00337B4D">
        <w:tc>
          <w:tcPr>
            <w:tcW w:w="538" w:type="dxa"/>
          </w:tcPr>
          <w:p w:rsidR="000565CC" w:rsidRPr="00BB2D76" w:rsidRDefault="000565CC" w:rsidP="00650F16">
            <w:pPr>
              <w:pStyle w:val="af6"/>
              <w:numPr>
                <w:ilvl w:val="0"/>
                <w:numId w:val="6"/>
              </w:numPr>
              <w:tabs>
                <w:tab w:val="left" w:pos="426"/>
              </w:tabs>
              <w:snapToGrid w:val="0"/>
              <w:ind w:left="567" w:hanging="567"/>
              <w:jc w:val="left"/>
              <w:rPr>
                <w:rFonts w:cs="Tahoma"/>
                <w:b w:val="0"/>
                <w:bCs w:val="0"/>
                <w:i w:val="0"/>
                <w:iCs w:val="0"/>
                <w:color w:val="auto"/>
                <w:sz w:val="27"/>
                <w:szCs w:val="27"/>
              </w:rPr>
            </w:pPr>
          </w:p>
        </w:tc>
        <w:tc>
          <w:tcPr>
            <w:tcW w:w="1417" w:type="dxa"/>
          </w:tcPr>
          <w:p w:rsidR="000565CC" w:rsidRPr="00BB2D76" w:rsidRDefault="00C57E25" w:rsidP="003C1225">
            <w:pPr>
              <w:pStyle w:val="af5"/>
              <w:snapToGrid w:val="0"/>
              <w:jc w:val="center"/>
              <w:rPr>
                <w:rFonts w:cs="Tahoma"/>
                <w:color w:val="auto"/>
                <w:sz w:val="27"/>
                <w:szCs w:val="27"/>
              </w:rPr>
            </w:pPr>
            <w:r w:rsidRPr="00BB2D76">
              <w:rPr>
                <w:rFonts w:cs="Tahoma"/>
                <w:color w:val="auto"/>
                <w:sz w:val="27"/>
                <w:szCs w:val="27"/>
              </w:rPr>
              <w:t>13 сентября 1943 г.</w:t>
            </w:r>
          </w:p>
        </w:tc>
        <w:tc>
          <w:tcPr>
            <w:tcW w:w="8789" w:type="dxa"/>
          </w:tcPr>
          <w:p w:rsidR="000565CC" w:rsidRPr="00BB2D76" w:rsidRDefault="003673F4" w:rsidP="00C57E25">
            <w:pPr>
              <w:pStyle w:val="af5"/>
              <w:snapToGrid w:val="0"/>
              <w:jc w:val="both"/>
              <w:rPr>
                <w:rFonts w:cs="Tahoma"/>
                <w:color w:val="auto"/>
                <w:sz w:val="27"/>
                <w:szCs w:val="27"/>
              </w:rPr>
            </w:pPr>
            <w:r w:rsidRPr="00BB2D76">
              <w:rPr>
                <w:rFonts w:cs="Tahoma"/>
                <w:color w:val="auto"/>
                <w:sz w:val="27"/>
                <w:szCs w:val="27"/>
              </w:rPr>
              <w:t>Протокол</w:t>
            </w:r>
            <w:r w:rsidR="00C57E25" w:rsidRPr="00BB2D76">
              <w:rPr>
                <w:rFonts w:cs="Tahoma"/>
                <w:color w:val="auto"/>
                <w:sz w:val="27"/>
                <w:szCs w:val="27"/>
              </w:rPr>
              <w:t xml:space="preserve"> заседания бюро Якутского обкома ВКП (б) о мероприятиях по жилищно-бытовому и производственному устройству рыболовецкого населения северных рыбзаводов и о мерах борьбы с цинготной заболеваемостью.</w:t>
            </w:r>
          </w:p>
        </w:tc>
        <w:tc>
          <w:tcPr>
            <w:tcW w:w="2122" w:type="dxa"/>
          </w:tcPr>
          <w:p w:rsidR="000565CC" w:rsidRPr="00BB2D76" w:rsidRDefault="00C57E25" w:rsidP="00C57E25">
            <w:pPr>
              <w:pStyle w:val="af5"/>
              <w:snapToGrid w:val="0"/>
              <w:rPr>
                <w:rFonts w:cs="Tahoma"/>
                <w:color w:val="auto"/>
                <w:sz w:val="27"/>
                <w:szCs w:val="27"/>
              </w:rPr>
            </w:pPr>
            <w:r w:rsidRPr="00BB2D76">
              <w:rPr>
                <w:rFonts w:cs="Tahoma"/>
                <w:color w:val="auto"/>
                <w:sz w:val="27"/>
                <w:szCs w:val="27"/>
              </w:rPr>
              <w:t>Ф.П-3. Оп.184/54. Д.242. Л.3.</w:t>
            </w:r>
          </w:p>
        </w:tc>
        <w:tc>
          <w:tcPr>
            <w:tcW w:w="1920" w:type="dxa"/>
          </w:tcPr>
          <w:p w:rsidR="000565CC" w:rsidRPr="00BB2D76" w:rsidRDefault="00C90202" w:rsidP="005A4318">
            <w:pPr>
              <w:pStyle w:val="af5"/>
              <w:snapToGrid w:val="0"/>
              <w:jc w:val="center"/>
              <w:rPr>
                <w:rFonts w:cs="Tahoma"/>
                <w:color w:val="auto"/>
                <w:sz w:val="27"/>
                <w:szCs w:val="27"/>
              </w:rPr>
            </w:pPr>
            <w:r w:rsidRPr="00BB2D76">
              <w:rPr>
                <w:rFonts w:cs="Tahoma"/>
                <w:color w:val="auto"/>
                <w:sz w:val="27"/>
                <w:szCs w:val="27"/>
              </w:rPr>
              <w:t>Подлинник. Машинопись.</w:t>
            </w:r>
          </w:p>
        </w:tc>
      </w:tr>
      <w:tr w:rsidR="003673F4" w:rsidTr="00337B4D">
        <w:tc>
          <w:tcPr>
            <w:tcW w:w="538" w:type="dxa"/>
          </w:tcPr>
          <w:p w:rsidR="003673F4" w:rsidRPr="00BB2D76" w:rsidRDefault="003673F4" w:rsidP="00650F16">
            <w:pPr>
              <w:pStyle w:val="af6"/>
              <w:numPr>
                <w:ilvl w:val="0"/>
                <w:numId w:val="6"/>
              </w:numPr>
              <w:tabs>
                <w:tab w:val="left" w:pos="426"/>
              </w:tabs>
              <w:snapToGrid w:val="0"/>
              <w:ind w:left="567" w:hanging="567"/>
              <w:jc w:val="left"/>
              <w:rPr>
                <w:rFonts w:cs="Tahoma"/>
                <w:b w:val="0"/>
                <w:bCs w:val="0"/>
                <w:i w:val="0"/>
                <w:iCs w:val="0"/>
                <w:color w:val="auto"/>
                <w:sz w:val="27"/>
                <w:szCs w:val="27"/>
              </w:rPr>
            </w:pPr>
          </w:p>
        </w:tc>
        <w:tc>
          <w:tcPr>
            <w:tcW w:w="1417" w:type="dxa"/>
          </w:tcPr>
          <w:p w:rsidR="003673F4" w:rsidRPr="00BB2D76" w:rsidRDefault="003673F4" w:rsidP="003C1225">
            <w:pPr>
              <w:pStyle w:val="af5"/>
              <w:snapToGrid w:val="0"/>
              <w:jc w:val="center"/>
              <w:rPr>
                <w:rFonts w:cs="Tahoma"/>
                <w:color w:val="auto"/>
                <w:sz w:val="27"/>
                <w:szCs w:val="27"/>
                <w:lang w:val="en-US"/>
              </w:rPr>
            </w:pPr>
            <w:r w:rsidRPr="00BB2D76">
              <w:rPr>
                <w:rFonts w:cs="Tahoma"/>
                <w:color w:val="auto"/>
                <w:sz w:val="27"/>
                <w:szCs w:val="27"/>
              </w:rPr>
              <w:t>8 декабря 1943 г.</w:t>
            </w:r>
          </w:p>
        </w:tc>
        <w:tc>
          <w:tcPr>
            <w:tcW w:w="8789" w:type="dxa"/>
          </w:tcPr>
          <w:p w:rsidR="003673F4" w:rsidRPr="00BB2D76" w:rsidRDefault="003673F4" w:rsidP="002A1EEE">
            <w:pPr>
              <w:pStyle w:val="af5"/>
              <w:snapToGrid w:val="0"/>
              <w:jc w:val="both"/>
              <w:rPr>
                <w:rFonts w:cs="Tahoma"/>
                <w:color w:val="auto"/>
                <w:sz w:val="27"/>
                <w:szCs w:val="27"/>
              </w:rPr>
            </w:pPr>
            <w:r w:rsidRPr="00BB2D76">
              <w:rPr>
                <w:rFonts w:cs="Tahoma"/>
                <w:color w:val="auto"/>
                <w:sz w:val="27"/>
                <w:szCs w:val="27"/>
              </w:rPr>
              <w:t>Список передовых колхозов по надою молока</w:t>
            </w:r>
            <w:r w:rsidR="002A1EEE">
              <w:rPr>
                <w:rFonts w:cs="Tahoma"/>
                <w:color w:val="auto"/>
                <w:sz w:val="27"/>
                <w:szCs w:val="27"/>
              </w:rPr>
              <w:t xml:space="preserve"> и лучших доярок, составленный Уп</w:t>
            </w:r>
            <w:r w:rsidRPr="00BB2D76">
              <w:rPr>
                <w:rFonts w:cs="Tahoma"/>
                <w:color w:val="auto"/>
                <w:sz w:val="27"/>
                <w:szCs w:val="27"/>
              </w:rPr>
              <w:t>равлением животноводства Наркомзема ЯАССР.</w:t>
            </w:r>
          </w:p>
        </w:tc>
        <w:tc>
          <w:tcPr>
            <w:tcW w:w="2122" w:type="dxa"/>
          </w:tcPr>
          <w:p w:rsidR="003673F4" w:rsidRPr="00BB2D76" w:rsidRDefault="003673F4" w:rsidP="00C57E25">
            <w:pPr>
              <w:pStyle w:val="af5"/>
              <w:snapToGrid w:val="0"/>
              <w:rPr>
                <w:rFonts w:cs="Tahoma"/>
                <w:color w:val="auto"/>
                <w:sz w:val="27"/>
                <w:szCs w:val="27"/>
              </w:rPr>
            </w:pPr>
            <w:r w:rsidRPr="00BB2D76">
              <w:rPr>
                <w:rFonts w:cs="Tahoma"/>
                <w:color w:val="auto"/>
                <w:sz w:val="27"/>
                <w:szCs w:val="27"/>
              </w:rPr>
              <w:t>Ф.Р-55. Оп.22. Д. 8. Л.101.</w:t>
            </w:r>
          </w:p>
        </w:tc>
        <w:tc>
          <w:tcPr>
            <w:tcW w:w="1920" w:type="dxa"/>
          </w:tcPr>
          <w:p w:rsidR="003673F4" w:rsidRPr="00BB2D76" w:rsidRDefault="003673F4" w:rsidP="005A4318">
            <w:pPr>
              <w:pStyle w:val="af5"/>
              <w:snapToGrid w:val="0"/>
              <w:jc w:val="center"/>
              <w:rPr>
                <w:rFonts w:cs="Tahoma"/>
                <w:color w:val="auto"/>
                <w:sz w:val="27"/>
                <w:szCs w:val="27"/>
              </w:rPr>
            </w:pPr>
            <w:r w:rsidRPr="00BB2D76">
              <w:rPr>
                <w:rFonts w:cs="Tahoma"/>
                <w:color w:val="auto"/>
                <w:sz w:val="27"/>
                <w:szCs w:val="27"/>
              </w:rPr>
              <w:t>Подлинник. Машинопись.</w:t>
            </w:r>
          </w:p>
        </w:tc>
      </w:tr>
      <w:tr w:rsidR="005E37D1" w:rsidTr="00337B4D">
        <w:tc>
          <w:tcPr>
            <w:tcW w:w="538" w:type="dxa"/>
          </w:tcPr>
          <w:p w:rsidR="005E37D1" w:rsidRPr="00BB2D76" w:rsidRDefault="005E37D1" w:rsidP="00650F16">
            <w:pPr>
              <w:pStyle w:val="af6"/>
              <w:numPr>
                <w:ilvl w:val="0"/>
                <w:numId w:val="6"/>
              </w:numPr>
              <w:tabs>
                <w:tab w:val="left" w:pos="426"/>
              </w:tabs>
              <w:snapToGrid w:val="0"/>
              <w:ind w:left="567" w:hanging="567"/>
              <w:jc w:val="left"/>
              <w:rPr>
                <w:rFonts w:cs="Tahoma"/>
                <w:b w:val="0"/>
                <w:bCs w:val="0"/>
                <w:i w:val="0"/>
                <w:iCs w:val="0"/>
                <w:color w:val="auto"/>
                <w:sz w:val="27"/>
                <w:szCs w:val="27"/>
              </w:rPr>
            </w:pPr>
          </w:p>
        </w:tc>
        <w:tc>
          <w:tcPr>
            <w:tcW w:w="1417" w:type="dxa"/>
          </w:tcPr>
          <w:p w:rsidR="007E4A53" w:rsidRPr="00BB2D76" w:rsidRDefault="007E4A53" w:rsidP="003C1225">
            <w:pPr>
              <w:pStyle w:val="af5"/>
              <w:snapToGrid w:val="0"/>
              <w:jc w:val="center"/>
              <w:rPr>
                <w:rFonts w:cs="Tahoma"/>
                <w:color w:val="auto"/>
                <w:sz w:val="27"/>
                <w:szCs w:val="27"/>
                <w:lang w:val="en-US"/>
              </w:rPr>
            </w:pPr>
            <w:r w:rsidRPr="00BB2D76">
              <w:rPr>
                <w:rFonts w:cs="Tahoma"/>
                <w:color w:val="auto"/>
                <w:sz w:val="27"/>
                <w:szCs w:val="27"/>
                <w:lang w:val="en-US"/>
              </w:rPr>
              <w:t>[</w:t>
            </w:r>
            <w:r w:rsidRPr="00BB2D76">
              <w:rPr>
                <w:rFonts w:cs="Tahoma"/>
                <w:color w:val="auto"/>
                <w:sz w:val="27"/>
                <w:szCs w:val="27"/>
              </w:rPr>
              <w:t>декабрь</w:t>
            </w:r>
            <w:r w:rsidRPr="00BB2D76">
              <w:rPr>
                <w:rFonts w:cs="Tahoma"/>
                <w:color w:val="auto"/>
                <w:sz w:val="27"/>
                <w:szCs w:val="27"/>
                <w:lang w:val="en-US"/>
              </w:rPr>
              <w:t>]</w:t>
            </w:r>
          </w:p>
          <w:p w:rsidR="005E37D1" w:rsidRPr="00BB2D76" w:rsidRDefault="005E37D1" w:rsidP="003C1225">
            <w:pPr>
              <w:pStyle w:val="af5"/>
              <w:snapToGrid w:val="0"/>
              <w:jc w:val="center"/>
              <w:rPr>
                <w:rFonts w:cs="Tahoma"/>
                <w:color w:val="auto"/>
                <w:sz w:val="27"/>
                <w:szCs w:val="27"/>
              </w:rPr>
            </w:pPr>
            <w:r w:rsidRPr="00BB2D76">
              <w:rPr>
                <w:rFonts w:cs="Tahoma"/>
                <w:color w:val="auto"/>
                <w:sz w:val="27"/>
                <w:szCs w:val="27"/>
              </w:rPr>
              <w:t>1943 г.</w:t>
            </w:r>
          </w:p>
        </w:tc>
        <w:tc>
          <w:tcPr>
            <w:tcW w:w="8789" w:type="dxa"/>
          </w:tcPr>
          <w:p w:rsidR="005E37D1" w:rsidRPr="00BB2D76" w:rsidRDefault="005E37D1" w:rsidP="002A1EEE">
            <w:pPr>
              <w:pStyle w:val="af5"/>
              <w:snapToGrid w:val="0"/>
              <w:jc w:val="both"/>
              <w:rPr>
                <w:rFonts w:cs="Tahoma"/>
                <w:color w:val="auto"/>
                <w:sz w:val="27"/>
                <w:szCs w:val="27"/>
              </w:rPr>
            </w:pPr>
            <w:r w:rsidRPr="00BB2D76">
              <w:rPr>
                <w:rFonts w:cs="Tahoma"/>
                <w:color w:val="auto"/>
                <w:sz w:val="27"/>
                <w:szCs w:val="27"/>
              </w:rPr>
              <w:t>Сводная таблица о в</w:t>
            </w:r>
            <w:r w:rsidR="002A1EEE">
              <w:rPr>
                <w:rFonts w:cs="Tahoma"/>
                <w:color w:val="auto"/>
                <w:sz w:val="27"/>
                <w:szCs w:val="27"/>
              </w:rPr>
              <w:t>ыполнении плана по добыче рыбы (и</w:t>
            </w:r>
            <w:r w:rsidRPr="00BB2D76">
              <w:rPr>
                <w:rFonts w:cs="Tahoma"/>
                <w:color w:val="auto"/>
                <w:sz w:val="27"/>
                <w:szCs w:val="27"/>
              </w:rPr>
              <w:t>з отчета Тит-Аринского рыбзавода Булунского района за 1943 г.</w:t>
            </w:r>
            <w:r w:rsidR="002A1EEE">
              <w:rPr>
                <w:rFonts w:cs="Tahoma"/>
                <w:color w:val="auto"/>
                <w:sz w:val="27"/>
                <w:szCs w:val="27"/>
              </w:rPr>
              <w:t>)</w:t>
            </w:r>
          </w:p>
        </w:tc>
        <w:tc>
          <w:tcPr>
            <w:tcW w:w="2122" w:type="dxa"/>
          </w:tcPr>
          <w:p w:rsidR="005E37D1" w:rsidRPr="00BB2D76" w:rsidRDefault="005E37D1" w:rsidP="00C57E25">
            <w:pPr>
              <w:pStyle w:val="af5"/>
              <w:snapToGrid w:val="0"/>
              <w:rPr>
                <w:rFonts w:cs="Tahoma"/>
                <w:color w:val="auto"/>
                <w:sz w:val="27"/>
                <w:szCs w:val="27"/>
              </w:rPr>
            </w:pPr>
            <w:r w:rsidRPr="00BB2D76">
              <w:rPr>
                <w:rFonts w:cs="Tahoma"/>
                <w:color w:val="auto"/>
                <w:sz w:val="27"/>
                <w:szCs w:val="27"/>
              </w:rPr>
              <w:t>Ф.Р-1174. Оп.1. Д.236. Л.31.</w:t>
            </w:r>
          </w:p>
        </w:tc>
        <w:tc>
          <w:tcPr>
            <w:tcW w:w="1920" w:type="dxa"/>
          </w:tcPr>
          <w:p w:rsidR="005E37D1" w:rsidRPr="00BB2D76" w:rsidRDefault="005E37D1" w:rsidP="005A4318">
            <w:pPr>
              <w:pStyle w:val="af5"/>
              <w:snapToGrid w:val="0"/>
              <w:jc w:val="center"/>
              <w:rPr>
                <w:rFonts w:cs="Tahoma"/>
                <w:color w:val="auto"/>
                <w:sz w:val="27"/>
                <w:szCs w:val="27"/>
              </w:rPr>
            </w:pPr>
          </w:p>
        </w:tc>
      </w:tr>
      <w:tr w:rsidR="005E37D1" w:rsidTr="00337B4D">
        <w:tc>
          <w:tcPr>
            <w:tcW w:w="538" w:type="dxa"/>
          </w:tcPr>
          <w:p w:rsidR="005E37D1" w:rsidRPr="00BB2D76" w:rsidRDefault="005E37D1" w:rsidP="00650F16">
            <w:pPr>
              <w:pStyle w:val="af6"/>
              <w:numPr>
                <w:ilvl w:val="0"/>
                <w:numId w:val="6"/>
              </w:numPr>
              <w:tabs>
                <w:tab w:val="left" w:pos="426"/>
              </w:tabs>
              <w:snapToGrid w:val="0"/>
              <w:ind w:left="567" w:hanging="567"/>
              <w:jc w:val="left"/>
              <w:rPr>
                <w:rFonts w:cs="Tahoma"/>
                <w:b w:val="0"/>
                <w:bCs w:val="0"/>
                <w:i w:val="0"/>
                <w:iCs w:val="0"/>
                <w:color w:val="auto"/>
                <w:sz w:val="27"/>
                <w:szCs w:val="27"/>
              </w:rPr>
            </w:pPr>
          </w:p>
        </w:tc>
        <w:tc>
          <w:tcPr>
            <w:tcW w:w="1417" w:type="dxa"/>
          </w:tcPr>
          <w:p w:rsidR="005E37D1" w:rsidRPr="00BB2D76" w:rsidRDefault="00014B97" w:rsidP="003C1225">
            <w:pPr>
              <w:pStyle w:val="af5"/>
              <w:snapToGrid w:val="0"/>
              <w:jc w:val="center"/>
              <w:rPr>
                <w:rFonts w:cs="Tahoma"/>
                <w:color w:val="auto"/>
                <w:sz w:val="27"/>
                <w:szCs w:val="27"/>
              </w:rPr>
            </w:pPr>
            <w:r w:rsidRPr="00BB2D76">
              <w:rPr>
                <w:rFonts w:cs="Tahoma"/>
                <w:color w:val="auto"/>
                <w:sz w:val="27"/>
                <w:szCs w:val="27"/>
              </w:rPr>
              <w:t>28 марта 1944 г.</w:t>
            </w:r>
          </w:p>
        </w:tc>
        <w:tc>
          <w:tcPr>
            <w:tcW w:w="8789" w:type="dxa"/>
          </w:tcPr>
          <w:p w:rsidR="005E37D1" w:rsidRPr="00BB2D76" w:rsidRDefault="00014B97" w:rsidP="00496B58">
            <w:pPr>
              <w:pStyle w:val="af5"/>
              <w:snapToGrid w:val="0"/>
              <w:jc w:val="both"/>
              <w:rPr>
                <w:rFonts w:cs="Tahoma"/>
                <w:color w:val="auto"/>
                <w:sz w:val="27"/>
                <w:szCs w:val="27"/>
              </w:rPr>
            </w:pPr>
            <w:r w:rsidRPr="00BB2D76">
              <w:rPr>
                <w:rFonts w:cs="Tahoma"/>
                <w:color w:val="auto"/>
                <w:sz w:val="27"/>
                <w:szCs w:val="27"/>
              </w:rPr>
              <w:t xml:space="preserve">Протокол заседания бюро Якутского обкома ВКП (б) о мероприятиях по </w:t>
            </w:r>
            <w:r w:rsidR="00496B58">
              <w:rPr>
                <w:rFonts w:cs="Tahoma"/>
                <w:color w:val="auto"/>
                <w:sz w:val="27"/>
                <w:szCs w:val="27"/>
              </w:rPr>
              <w:t>возвращении</w:t>
            </w:r>
            <w:r w:rsidRPr="00BB2D76">
              <w:rPr>
                <w:rFonts w:cs="Tahoma"/>
                <w:color w:val="auto"/>
                <w:sz w:val="27"/>
                <w:szCs w:val="27"/>
              </w:rPr>
              <w:t xml:space="preserve"> колхоз</w:t>
            </w:r>
            <w:r w:rsidR="00496B58">
              <w:rPr>
                <w:rFonts w:cs="Tahoma"/>
                <w:color w:val="auto"/>
                <w:sz w:val="27"/>
                <w:szCs w:val="27"/>
              </w:rPr>
              <w:t>ников</w:t>
            </w:r>
            <w:r w:rsidRPr="00BB2D76">
              <w:rPr>
                <w:rFonts w:cs="Tahoma"/>
                <w:color w:val="auto"/>
                <w:sz w:val="27"/>
                <w:szCs w:val="27"/>
              </w:rPr>
              <w:t xml:space="preserve"> Чурапчинского района</w:t>
            </w:r>
            <w:r w:rsidRPr="002A1EEE">
              <w:rPr>
                <w:rFonts w:cs="Tahoma"/>
                <w:color w:val="FF0000"/>
                <w:sz w:val="27"/>
                <w:szCs w:val="27"/>
              </w:rPr>
              <w:t>,</w:t>
            </w:r>
            <w:r w:rsidRPr="00BB2D76">
              <w:rPr>
                <w:rFonts w:cs="Tahoma"/>
                <w:color w:val="auto"/>
                <w:sz w:val="27"/>
                <w:szCs w:val="27"/>
              </w:rPr>
              <w:t xml:space="preserve"> ранее переселенных в Кобяйский район. </w:t>
            </w:r>
          </w:p>
        </w:tc>
        <w:tc>
          <w:tcPr>
            <w:tcW w:w="2122" w:type="dxa"/>
          </w:tcPr>
          <w:p w:rsidR="005E37D1" w:rsidRPr="00BB2D76" w:rsidRDefault="00014B97" w:rsidP="00014B97">
            <w:pPr>
              <w:pStyle w:val="af5"/>
              <w:snapToGrid w:val="0"/>
              <w:rPr>
                <w:rFonts w:cs="Tahoma"/>
                <w:color w:val="auto"/>
                <w:sz w:val="27"/>
                <w:szCs w:val="27"/>
              </w:rPr>
            </w:pPr>
            <w:r w:rsidRPr="00BB2D76">
              <w:rPr>
                <w:rFonts w:cs="Tahoma"/>
                <w:color w:val="auto"/>
                <w:sz w:val="27"/>
                <w:szCs w:val="27"/>
              </w:rPr>
              <w:t>Ф.П-3. Оп.186/90. Д.40. Л.3.</w:t>
            </w:r>
          </w:p>
        </w:tc>
        <w:tc>
          <w:tcPr>
            <w:tcW w:w="1920" w:type="dxa"/>
          </w:tcPr>
          <w:p w:rsidR="005E37D1" w:rsidRPr="00BB2D76" w:rsidRDefault="0069332D" w:rsidP="005A4318">
            <w:pPr>
              <w:pStyle w:val="af5"/>
              <w:snapToGrid w:val="0"/>
              <w:jc w:val="center"/>
              <w:rPr>
                <w:rFonts w:cs="Tahoma"/>
                <w:color w:val="auto"/>
                <w:sz w:val="27"/>
                <w:szCs w:val="27"/>
              </w:rPr>
            </w:pPr>
            <w:r w:rsidRPr="00BB2D76">
              <w:rPr>
                <w:rFonts w:cs="Tahoma"/>
                <w:color w:val="auto"/>
                <w:sz w:val="27"/>
                <w:szCs w:val="27"/>
              </w:rPr>
              <w:t>Подлинник. Машинопись.</w:t>
            </w:r>
          </w:p>
        </w:tc>
      </w:tr>
      <w:tr w:rsidR="005E37D1" w:rsidTr="00337B4D">
        <w:tc>
          <w:tcPr>
            <w:tcW w:w="538" w:type="dxa"/>
          </w:tcPr>
          <w:p w:rsidR="005E37D1" w:rsidRPr="00BB2D76" w:rsidRDefault="005E37D1" w:rsidP="00650F16">
            <w:pPr>
              <w:pStyle w:val="af6"/>
              <w:numPr>
                <w:ilvl w:val="0"/>
                <w:numId w:val="6"/>
              </w:numPr>
              <w:tabs>
                <w:tab w:val="left" w:pos="426"/>
              </w:tabs>
              <w:snapToGrid w:val="0"/>
              <w:ind w:left="567" w:hanging="567"/>
              <w:jc w:val="left"/>
              <w:rPr>
                <w:rFonts w:cs="Tahoma"/>
                <w:b w:val="0"/>
                <w:bCs w:val="0"/>
                <w:i w:val="0"/>
                <w:iCs w:val="0"/>
                <w:color w:val="auto"/>
                <w:sz w:val="27"/>
                <w:szCs w:val="27"/>
              </w:rPr>
            </w:pPr>
          </w:p>
        </w:tc>
        <w:tc>
          <w:tcPr>
            <w:tcW w:w="1417" w:type="dxa"/>
          </w:tcPr>
          <w:p w:rsidR="005E37D1" w:rsidRPr="00BB2D76" w:rsidRDefault="00953986" w:rsidP="003C1225">
            <w:pPr>
              <w:pStyle w:val="af5"/>
              <w:snapToGrid w:val="0"/>
              <w:jc w:val="center"/>
              <w:rPr>
                <w:rFonts w:cs="Tahoma"/>
                <w:color w:val="auto"/>
                <w:sz w:val="27"/>
                <w:szCs w:val="27"/>
              </w:rPr>
            </w:pPr>
            <w:r w:rsidRPr="00BB2D76">
              <w:rPr>
                <w:rFonts w:cs="Tahoma"/>
                <w:color w:val="auto"/>
                <w:sz w:val="27"/>
                <w:szCs w:val="27"/>
              </w:rPr>
              <w:t>1944 г.</w:t>
            </w:r>
          </w:p>
        </w:tc>
        <w:tc>
          <w:tcPr>
            <w:tcW w:w="8789" w:type="dxa"/>
          </w:tcPr>
          <w:p w:rsidR="005E37D1" w:rsidRPr="00BB2D76" w:rsidRDefault="005B02EE" w:rsidP="00953986">
            <w:pPr>
              <w:pStyle w:val="af5"/>
              <w:snapToGrid w:val="0"/>
              <w:jc w:val="both"/>
              <w:rPr>
                <w:rFonts w:cs="Tahoma"/>
                <w:color w:val="auto"/>
                <w:sz w:val="27"/>
                <w:szCs w:val="27"/>
              </w:rPr>
            </w:pPr>
            <w:r w:rsidRPr="00BB2D76">
              <w:rPr>
                <w:rFonts w:cs="Tahoma"/>
                <w:color w:val="auto"/>
                <w:sz w:val="27"/>
                <w:szCs w:val="27"/>
              </w:rPr>
              <w:t xml:space="preserve">Бланк фронтового задания ловцу рыбы. </w:t>
            </w:r>
          </w:p>
        </w:tc>
        <w:tc>
          <w:tcPr>
            <w:tcW w:w="2122" w:type="dxa"/>
          </w:tcPr>
          <w:p w:rsidR="005E37D1" w:rsidRPr="00BB2D76" w:rsidRDefault="005B02EE" w:rsidP="00C57E25">
            <w:pPr>
              <w:pStyle w:val="af5"/>
              <w:snapToGrid w:val="0"/>
              <w:rPr>
                <w:rFonts w:cs="Tahoma"/>
                <w:color w:val="auto"/>
                <w:sz w:val="27"/>
                <w:szCs w:val="27"/>
              </w:rPr>
            </w:pPr>
            <w:r w:rsidRPr="00BB2D76">
              <w:rPr>
                <w:rFonts w:cs="Tahoma"/>
                <w:color w:val="auto"/>
                <w:sz w:val="27"/>
                <w:szCs w:val="27"/>
              </w:rPr>
              <w:t>Ф.Р-1174. Оп.1. Д.244. Л.222а, 222а об.</w:t>
            </w:r>
          </w:p>
        </w:tc>
        <w:tc>
          <w:tcPr>
            <w:tcW w:w="1920" w:type="dxa"/>
          </w:tcPr>
          <w:p w:rsidR="005E37D1" w:rsidRPr="00BB2D76" w:rsidRDefault="0069332D" w:rsidP="005A4318">
            <w:pPr>
              <w:pStyle w:val="af5"/>
              <w:snapToGrid w:val="0"/>
              <w:jc w:val="center"/>
              <w:rPr>
                <w:rFonts w:cs="Tahoma"/>
                <w:color w:val="auto"/>
                <w:sz w:val="27"/>
                <w:szCs w:val="27"/>
              </w:rPr>
            </w:pPr>
            <w:r w:rsidRPr="00BB2D76">
              <w:rPr>
                <w:rFonts w:cs="Tahoma"/>
                <w:color w:val="auto"/>
                <w:sz w:val="27"/>
                <w:szCs w:val="27"/>
              </w:rPr>
              <w:t>Копия. Машинопись.</w:t>
            </w:r>
          </w:p>
        </w:tc>
      </w:tr>
      <w:tr w:rsidR="005E37D1" w:rsidTr="00337B4D">
        <w:tc>
          <w:tcPr>
            <w:tcW w:w="538" w:type="dxa"/>
          </w:tcPr>
          <w:p w:rsidR="005E37D1" w:rsidRPr="00BB2D76" w:rsidRDefault="005E37D1" w:rsidP="00650F16">
            <w:pPr>
              <w:pStyle w:val="af6"/>
              <w:numPr>
                <w:ilvl w:val="0"/>
                <w:numId w:val="6"/>
              </w:numPr>
              <w:tabs>
                <w:tab w:val="left" w:pos="426"/>
              </w:tabs>
              <w:snapToGrid w:val="0"/>
              <w:ind w:left="567" w:hanging="567"/>
              <w:jc w:val="left"/>
              <w:rPr>
                <w:rFonts w:cs="Tahoma"/>
                <w:b w:val="0"/>
                <w:bCs w:val="0"/>
                <w:i w:val="0"/>
                <w:iCs w:val="0"/>
                <w:color w:val="auto"/>
                <w:sz w:val="27"/>
                <w:szCs w:val="27"/>
              </w:rPr>
            </w:pPr>
          </w:p>
        </w:tc>
        <w:tc>
          <w:tcPr>
            <w:tcW w:w="1417" w:type="dxa"/>
          </w:tcPr>
          <w:p w:rsidR="005E37D1" w:rsidRPr="00BB2D76" w:rsidRDefault="00953986" w:rsidP="003C1225">
            <w:pPr>
              <w:pStyle w:val="af5"/>
              <w:snapToGrid w:val="0"/>
              <w:jc w:val="center"/>
              <w:rPr>
                <w:rFonts w:cs="Tahoma"/>
                <w:color w:val="auto"/>
                <w:sz w:val="27"/>
                <w:szCs w:val="27"/>
              </w:rPr>
            </w:pPr>
            <w:r w:rsidRPr="00BB2D76">
              <w:rPr>
                <w:rFonts w:cs="Tahoma"/>
                <w:color w:val="auto"/>
                <w:sz w:val="27"/>
                <w:szCs w:val="27"/>
              </w:rPr>
              <w:t>13 февраля 1945 г.</w:t>
            </w:r>
          </w:p>
        </w:tc>
        <w:tc>
          <w:tcPr>
            <w:tcW w:w="8789" w:type="dxa"/>
          </w:tcPr>
          <w:p w:rsidR="005E37D1" w:rsidRPr="00BB2D76" w:rsidRDefault="00953986" w:rsidP="00953986">
            <w:pPr>
              <w:pStyle w:val="af5"/>
              <w:snapToGrid w:val="0"/>
              <w:jc w:val="both"/>
              <w:rPr>
                <w:rFonts w:cs="Tahoma"/>
                <w:color w:val="auto"/>
                <w:sz w:val="27"/>
                <w:szCs w:val="27"/>
              </w:rPr>
            </w:pPr>
            <w:r w:rsidRPr="00BB2D76">
              <w:rPr>
                <w:rFonts w:cs="Tahoma"/>
                <w:color w:val="auto"/>
                <w:sz w:val="27"/>
                <w:szCs w:val="27"/>
              </w:rPr>
              <w:t xml:space="preserve">Протокол заседания бюро Якутского обкома ВКП (б) о неотложных мерах </w:t>
            </w:r>
            <w:r w:rsidR="002A1EEE">
              <w:rPr>
                <w:rFonts w:cs="Tahoma"/>
                <w:color w:val="auto"/>
                <w:sz w:val="27"/>
                <w:szCs w:val="27"/>
              </w:rPr>
              <w:t>по улучшению</w:t>
            </w:r>
            <w:r w:rsidRPr="00BB2D76">
              <w:rPr>
                <w:rFonts w:cs="Tahoma"/>
                <w:color w:val="auto"/>
                <w:sz w:val="27"/>
                <w:szCs w:val="27"/>
              </w:rPr>
              <w:t xml:space="preserve"> материального положения в переселенческих колхозах северных районов.</w:t>
            </w:r>
          </w:p>
        </w:tc>
        <w:tc>
          <w:tcPr>
            <w:tcW w:w="2122" w:type="dxa"/>
          </w:tcPr>
          <w:p w:rsidR="005E37D1" w:rsidRPr="00BB2D76" w:rsidRDefault="00953986" w:rsidP="00953986">
            <w:pPr>
              <w:pStyle w:val="af5"/>
              <w:snapToGrid w:val="0"/>
              <w:rPr>
                <w:rFonts w:cs="Tahoma"/>
                <w:color w:val="auto"/>
                <w:sz w:val="27"/>
                <w:szCs w:val="27"/>
              </w:rPr>
            </w:pPr>
            <w:r w:rsidRPr="00BB2D76">
              <w:rPr>
                <w:rFonts w:cs="Tahoma"/>
                <w:color w:val="auto"/>
                <w:sz w:val="27"/>
                <w:szCs w:val="27"/>
              </w:rPr>
              <w:t>Ф.П-3. Оп.187/74. Д.29. Л.5.</w:t>
            </w:r>
          </w:p>
        </w:tc>
        <w:tc>
          <w:tcPr>
            <w:tcW w:w="1920" w:type="dxa"/>
          </w:tcPr>
          <w:p w:rsidR="005E37D1" w:rsidRPr="00BB2D76" w:rsidRDefault="006F446C" w:rsidP="005A4318">
            <w:pPr>
              <w:pStyle w:val="af5"/>
              <w:snapToGrid w:val="0"/>
              <w:jc w:val="center"/>
              <w:rPr>
                <w:rFonts w:cs="Tahoma"/>
                <w:color w:val="auto"/>
                <w:sz w:val="27"/>
                <w:szCs w:val="27"/>
              </w:rPr>
            </w:pPr>
            <w:r w:rsidRPr="00BB2D76">
              <w:rPr>
                <w:rFonts w:cs="Tahoma"/>
                <w:color w:val="auto"/>
                <w:sz w:val="27"/>
                <w:szCs w:val="27"/>
              </w:rPr>
              <w:t>Подлинник. Машинопись.</w:t>
            </w:r>
          </w:p>
        </w:tc>
      </w:tr>
      <w:tr w:rsidR="005E37D1" w:rsidTr="00337B4D">
        <w:tc>
          <w:tcPr>
            <w:tcW w:w="538" w:type="dxa"/>
          </w:tcPr>
          <w:p w:rsidR="005E37D1" w:rsidRPr="00BB2D76" w:rsidRDefault="005E37D1" w:rsidP="00650F16">
            <w:pPr>
              <w:pStyle w:val="af6"/>
              <w:numPr>
                <w:ilvl w:val="0"/>
                <w:numId w:val="6"/>
              </w:numPr>
              <w:tabs>
                <w:tab w:val="left" w:pos="426"/>
              </w:tabs>
              <w:snapToGrid w:val="0"/>
              <w:ind w:left="567" w:hanging="567"/>
              <w:jc w:val="left"/>
              <w:rPr>
                <w:rFonts w:cs="Tahoma"/>
                <w:b w:val="0"/>
                <w:bCs w:val="0"/>
                <w:i w:val="0"/>
                <w:iCs w:val="0"/>
                <w:color w:val="auto"/>
                <w:sz w:val="27"/>
                <w:szCs w:val="27"/>
              </w:rPr>
            </w:pPr>
          </w:p>
        </w:tc>
        <w:tc>
          <w:tcPr>
            <w:tcW w:w="1417" w:type="dxa"/>
          </w:tcPr>
          <w:p w:rsidR="005E37D1" w:rsidRPr="00BB2D76" w:rsidRDefault="001F3B0C" w:rsidP="003C1225">
            <w:pPr>
              <w:pStyle w:val="af5"/>
              <w:snapToGrid w:val="0"/>
              <w:jc w:val="center"/>
              <w:rPr>
                <w:rFonts w:cs="Tahoma"/>
                <w:color w:val="auto"/>
                <w:sz w:val="27"/>
                <w:szCs w:val="27"/>
              </w:rPr>
            </w:pPr>
            <w:r w:rsidRPr="00BB2D76">
              <w:rPr>
                <w:rFonts w:cs="Tahoma"/>
                <w:color w:val="auto"/>
                <w:sz w:val="27"/>
                <w:szCs w:val="27"/>
              </w:rPr>
              <w:t>10 января 1945 г.</w:t>
            </w:r>
          </w:p>
        </w:tc>
        <w:tc>
          <w:tcPr>
            <w:tcW w:w="8789" w:type="dxa"/>
          </w:tcPr>
          <w:p w:rsidR="005E37D1" w:rsidRPr="00BB2D76" w:rsidRDefault="001F3B0C" w:rsidP="001F3B0C">
            <w:pPr>
              <w:pStyle w:val="af5"/>
              <w:snapToGrid w:val="0"/>
              <w:jc w:val="both"/>
              <w:rPr>
                <w:rFonts w:cs="Tahoma"/>
                <w:color w:val="auto"/>
                <w:sz w:val="27"/>
                <w:szCs w:val="27"/>
              </w:rPr>
            </w:pPr>
            <w:r w:rsidRPr="00BB2D76">
              <w:rPr>
                <w:rFonts w:cs="Tahoma"/>
                <w:color w:val="auto"/>
                <w:sz w:val="27"/>
                <w:szCs w:val="27"/>
              </w:rPr>
              <w:t>Из решения собрания партийно-производственного актива Усть-Оленекского рыбзавода о причинах невыполнения плана по рыбодобыче за 1944 г.</w:t>
            </w:r>
          </w:p>
        </w:tc>
        <w:tc>
          <w:tcPr>
            <w:tcW w:w="2122" w:type="dxa"/>
          </w:tcPr>
          <w:p w:rsidR="005E37D1" w:rsidRPr="00BB2D76" w:rsidRDefault="001F3B0C" w:rsidP="00C57E25">
            <w:pPr>
              <w:pStyle w:val="af5"/>
              <w:snapToGrid w:val="0"/>
              <w:rPr>
                <w:rFonts w:cs="Tahoma"/>
                <w:color w:val="auto"/>
                <w:sz w:val="27"/>
                <w:szCs w:val="27"/>
              </w:rPr>
            </w:pPr>
            <w:r w:rsidRPr="00BB2D76">
              <w:rPr>
                <w:rFonts w:cs="Tahoma"/>
                <w:color w:val="auto"/>
                <w:sz w:val="27"/>
                <w:szCs w:val="27"/>
              </w:rPr>
              <w:t>Ф.Р-1174. Оп.1. Д.251. Л.46.</w:t>
            </w:r>
          </w:p>
        </w:tc>
        <w:tc>
          <w:tcPr>
            <w:tcW w:w="1920" w:type="dxa"/>
          </w:tcPr>
          <w:p w:rsidR="005E37D1" w:rsidRPr="00BB2D76" w:rsidRDefault="006F446C" w:rsidP="005A4318">
            <w:pPr>
              <w:pStyle w:val="af5"/>
              <w:snapToGrid w:val="0"/>
              <w:jc w:val="center"/>
              <w:rPr>
                <w:rFonts w:cs="Tahoma"/>
                <w:color w:val="auto"/>
                <w:sz w:val="27"/>
                <w:szCs w:val="27"/>
              </w:rPr>
            </w:pPr>
            <w:r w:rsidRPr="00BB2D76">
              <w:rPr>
                <w:rFonts w:cs="Tahoma"/>
                <w:color w:val="auto"/>
                <w:sz w:val="27"/>
                <w:szCs w:val="27"/>
              </w:rPr>
              <w:t>Подлинник. Машинопись.</w:t>
            </w:r>
          </w:p>
        </w:tc>
      </w:tr>
    </w:tbl>
    <w:p w:rsidR="00111927" w:rsidRDefault="00111927" w:rsidP="00B809EB">
      <w:pPr>
        <w:spacing w:after="0" w:line="240" w:lineRule="auto"/>
        <w:rPr>
          <w:rFonts w:ascii="Times New Roman" w:hAnsi="Times New Roman" w:cs="Times New Roman"/>
          <w:sz w:val="28"/>
          <w:szCs w:val="28"/>
        </w:rPr>
      </w:pPr>
    </w:p>
    <w:p w:rsidR="0086268B" w:rsidRDefault="00876434" w:rsidP="00673BF8">
      <w:pPr>
        <w:spacing w:after="0" w:line="240" w:lineRule="auto"/>
        <w:rPr>
          <w:rFonts w:ascii="Times New Roman" w:hAnsi="Times New Roman" w:cs="Times New Roman"/>
          <w:sz w:val="28"/>
          <w:szCs w:val="28"/>
        </w:rPr>
      </w:pPr>
      <w:r>
        <w:rPr>
          <w:rFonts w:ascii="Times New Roman" w:hAnsi="Times New Roman" w:cs="Times New Roman"/>
          <w:sz w:val="28"/>
          <w:szCs w:val="28"/>
        </w:rPr>
        <w:t>Составитель</w:t>
      </w:r>
      <w:r w:rsidR="0086268B">
        <w:rPr>
          <w:rFonts w:ascii="Times New Roman" w:hAnsi="Times New Roman" w:cs="Times New Roman"/>
          <w:sz w:val="28"/>
          <w:szCs w:val="28"/>
        </w:rPr>
        <w:t>:</w:t>
      </w:r>
    </w:p>
    <w:p w:rsidR="005506B9" w:rsidRDefault="0086268B" w:rsidP="00DB101D">
      <w:pPr>
        <w:spacing w:after="0" w:line="240" w:lineRule="auto"/>
        <w:ind w:right="-172"/>
        <w:rPr>
          <w:rFonts w:ascii="Times New Roman" w:hAnsi="Times New Roman" w:cs="Times New Roman"/>
          <w:sz w:val="28"/>
          <w:szCs w:val="28"/>
        </w:rPr>
      </w:pPr>
      <w:r>
        <w:rPr>
          <w:rFonts w:ascii="Times New Roman" w:hAnsi="Times New Roman" w:cs="Times New Roman"/>
          <w:sz w:val="28"/>
          <w:szCs w:val="28"/>
        </w:rPr>
        <w:t xml:space="preserve">Начальник </w:t>
      </w:r>
      <w:r w:rsidR="00111927">
        <w:rPr>
          <w:rFonts w:ascii="Times New Roman" w:hAnsi="Times New Roman" w:cs="Times New Roman"/>
          <w:sz w:val="28"/>
          <w:szCs w:val="28"/>
        </w:rPr>
        <w:t>отдела использования документов</w:t>
      </w:r>
      <w:r>
        <w:rPr>
          <w:rFonts w:ascii="Times New Roman" w:hAnsi="Times New Roman" w:cs="Times New Roman"/>
          <w:sz w:val="28"/>
          <w:szCs w:val="28"/>
        </w:rPr>
        <w:t xml:space="preserve">                                                    </w:t>
      </w:r>
      <w:r w:rsidRPr="0086268B">
        <w:rPr>
          <w:rFonts w:ascii="Times New Roman" w:hAnsi="Times New Roman" w:cs="Times New Roman"/>
          <w:sz w:val="28"/>
          <w:szCs w:val="28"/>
        </w:rPr>
        <w:t xml:space="preserve">                                      </w:t>
      </w:r>
      <w:r w:rsidR="00AD63CB">
        <w:rPr>
          <w:rFonts w:ascii="Times New Roman" w:hAnsi="Times New Roman" w:cs="Times New Roman"/>
          <w:sz w:val="28"/>
          <w:szCs w:val="28"/>
        </w:rPr>
        <w:t xml:space="preserve">      </w:t>
      </w:r>
      <w:r w:rsidR="00DB101D">
        <w:rPr>
          <w:rFonts w:ascii="Times New Roman" w:hAnsi="Times New Roman" w:cs="Times New Roman"/>
          <w:sz w:val="28"/>
          <w:szCs w:val="28"/>
        </w:rPr>
        <w:t xml:space="preserve">  </w:t>
      </w:r>
      <w:r w:rsidR="00AD63CB">
        <w:rPr>
          <w:rFonts w:ascii="Times New Roman" w:hAnsi="Times New Roman" w:cs="Times New Roman"/>
          <w:sz w:val="28"/>
          <w:szCs w:val="28"/>
        </w:rPr>
        <w:t xml:space="preserve">    </w:t>
      </w:r>
      <w:r w:rsidRPr="0086268B">
        <w:rPr>
          <w:rFonts w:ascii="Times New Roman" w:hAnsi="Times New Roman" w:cs="Times New Roman"/>
          <w:sz w:val="28"/>
          <w:szCs w:val="28"/>
        </w:rPr>
        <w:t xml:space="preserve">      </w:t>
      </w:r>
      <w:r w:rsidR="00FA5749" w:rsidRPr="0086268B">
        <w:rPr>
          <w:rFonts w:ascii="Times New Roman" w:hAnsi="Times New Roman" w:cs="Times New Roman"/>
          <w:sz w:val="28"/>
          <w:szCs w:val="28"/>
        </w:rPr>
        <w:t>П.И.</w:t>
      </w:r>
      <w:r w:rsidR="00FA5749">
        <w:rPr>
          <w:rFonts w:ascii="Times New Roman" w:hAnsi="Times New Roman" w:cs="Times New Roman"/>
          <w:sz w:val="28"/>
          <w:szCs w:val="28"/>
        </w:rPr>
        <w:t xml:space="preserve"> </w:t>
      </w:r>
      <w:r w:rsidR="003674F1">
        <w:rPr>
          <w:rFonts w:ascii="Times New Roman" w:hAnsi="Times New Roman" w:cs="Times New Roman"/>
          <w:sz w:val="28"/>
          <w:szCs w:val="28"/>
        </w:rPr>
        <w:t>Корякин</w:t>
      </w:r>
    </w:p>
    <w:p w:rsidR="00194FA6" w:rsidRDefault="00194FA6" w:rsidP="00DB101D">
      <w:pPr>
        <w:spacing w:after="0" w:line="240" w:lineRule="auto"/>
        <w:ind w:right="-172"/>
        <w:rPr>
          <w:rFonts w:ascii="Times New Roman" w:hAnsi="Times New Roman" w:cs="Times New Roman"/>
          <w:sz w:val="28"/>
          <w:szCs w:val="28"/>
        </w:rPr>
      </w:pPr>
    </w:p>
    <w:p w:rsidR="00194FA6" w:rsidRDefault="00194FA6" w:rsidP="00DB101D">
      <w:pPr>
        <w:spacing w:after="0" w:line="240" w:lineRule="auto"/>
        <w:ind w:right="-172"/>
        <w:rPr>
          <w:rFonts w:ascii="Times New Roman" w:hAnsi="Times New Roman" w:cs="Times New Roman"/>
          <w:sz w:val="28"/>
          <w:szCs w:val="28"/>
        </w:rPr>
      </w:pPr>
    </w:p>
    <w:p w:rsidR="00BB2D76" w:rsidRDefault="00BB2D76" w:rsidP="00DB101D">
      <w:pPr>
        <w:spacing w:after="0" w:line="240" w:lineRule="auto"/>
        <w:ind w:right="-172"/>
        <w:rPr>
          <w:rFonts w:ascii="Times New Roman" w:hAnsi="Times New Roman" w:cs="Times New Roman"/>
          <w:sz w:val="28"/>
          <w:szCs w:val="28"/>
        </w:rPr>
      </w:pPr>
    </w:p>
    <w:p w:rsidR="00C73BBA" w:rsidRDefault="00C73BBA" w:rsidP="00496B58">
      <w:pPr>
        <w:spacing w:after="0" w:line="240" w:lineRule="auto"/>
        <w:ind w:left="10620" w:right="962" w:firstLine="708"/>
        <w:rPr>
          <w:rFonts w:ascii="Times New Roman" w:hAnsi="Times New Roman" w:cs="Times New Roman"/>
          <w:sz w:val="28"/>
          <w:szCs w:val="28"/>
        </w:rPr>
      </w:pPr>
      <w:r>
        <w:rPr>
          <w:rFonts w:ascii="Times New Roman" w:hAnsi="Times New Roman" w:cs="Times New Roman"/>
          <w:sz w:val="28"/>
          <w:szCs w:val="28"/>
        </w:rPr>
        <w:t>УТВЕРЖДЕНО</w:t>
      </w:r>
    </w:p>
    <w:p w:rsidR="00C73BBA" w:rsidRDefault="00C73BBA" w:rsidP="00C73BBA">
      <w:pPr>
        <w:spacing w:after="0" w:line="240" w:lineRule="auto"/>
        <w:ind w:right="111"/>
        <w:jc w:val="right"/>
        <w:rPr>
          <w:rFonts w:ascii="Times New Roman" w:hAnsi="Times New Roman" w:cs="Times New Roman"/>
          <w:sz w:val="28"/>
          <w:szCs w:val="28"/>
        </w:rPr>
      </w:pPr>
      <w:r>
        <w:rPr>
          <w:rFonts w:ascii="Times New Roman" w:hAnsi="Times New Roman" w:cs="Times New Roman"/>
          <w:sz w:val="28"/>
          <w:szCs w:val="28"/>
        </w:rPr>
        <w:t>Протокол ЭМК НА РС (Я)</w:t>
      </w:r>
    </w:p>
    <w:p w:rsidR="00C73BBA" w:rsidRDefault="00C73BBA" w:rsidP="00194FA6">
      <w:pPr>
        <w:spacing w:after="0" w:line="240" w:lineRule="auto"/>
        <w:ind w:right="111"/>
        <w:jc w:val="right"/>
        <w:rPr>
          <w:rFonts w:ascii="Times New Roman" w:hAnsi="Times New Roman" w:cs="Times New Roman"/>
          <w:sz w:val="28"/>
          <w:szCs w:val="28"/>
        </w:rPr>
      </w:pPr>
      <w:r>
        <w:rPr>
          <w:rFonts w:ascii="Times New Roman" w:hAnsi="Times New Roman" w:cs="Times New Roman"/>
          <w:sz w:val="28"/>
          <w:szCs w:val="28"/>
        </w:rPr>
        <w:t>от «__»______20</w:t>
      </w:r>
      <w:r w:rsidR="00AE67AC">
        <w:rPr>
          <w:rFonts w:ascii="Times New Roman" w:hAnsi="Times New Roman" w:cs="Times New Roman"/>
          <w:sz w:val="28"/>
          <w:szCs w:val="28"/>
        </w:rPr>
        <w:t>2</w:t>
      </w:r>
      <w:r>
        <w:rPr>
          <w:rFonts w:ascii="Times New Roman" w:hAnsi="Times New Roman" w:cs="Times New Roman"/>
          <w:sz w:val="28"/>
          <w:szCs w:val="28"/>
        </w:rPr>
        <w:t>__г. №__</w:t>
      </w:r>
    </w:p>
    <w:sectPr w:rsidR="00C73BBA" w:rsidSect="00BD4E1B">
      <w:footerReference w:type="default" r:id="rId8"/>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4DFC" w:rsidRDefault="00874DFC" w:rsidP="00B4702C">
      <w:pPr>
        <w:spacing w:after="0" w:line="240" w:lineRule="auto"/>
      </w:pPr>
      <w:r>
        <w:separator/>
      </w:r>
    </w:p>
  </w:endnote>
  <w:endnote w:type="continuationSeparator" w:id="0">
    <w:p w:rsidR="00874DFC" w:rsidRDefault="00874DFC" w:rsidP="00B47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3408539"/>
      <w:docPartObj>
        <w:docPartGallery w:val="Page Numbers (Bottom of Page)"/>
        <w:docPartUnique/>
      </w:docPartObj>
    </w:sdtPr>
    <w:sdtContent>
      <w:p w:rsidR="0023289E" w:rsidRDefault="0023289E">
        <w:pPr>
          <w:pStyle w:val="af"/>
          <w:jc w:val="right"/>
        </w:pPr>
        <w:r>
          <w:fldChar w:fldCharType="begin"/>
        </w:r>
        <w:r>
          <w:instrText>PAGE   \* MERGEFORMAT</w:instrText>
        </w:r>
        <w:r>
          <w:fldChar w:fldCharType="separate"/>
        </w:r>
        <w:r w:rsidR="00E36C82">
          <w:rPr>
            <w:noProof/>
          </w:rPr>
          <w:t>10</w:t>
        </w:r>
        <w:r>
          <w:fldChar w:fldCharType="end"/>
        </w:r>
      </w:p>
    </w:sdtContent>
  </w:sdt>
  <w:p w:rsidR="0023289E" w:rsidRDefault="0023289E">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4DFC" w:rsidRDefault="00874DFC" w:rsidP="00B4702C">
      <w:pPr>
        <w:spacing w:after="0" w:line="240" w:lineRule="auto"/>
      </w:pPr>
      <w:r>
        <w:separator/>
      </w:r>
    </w:p>
  </w:footnote>
  <w:footnote w:type="continuationSeparator" w:id="0">
    <w:p w:rsidR="00874DFC" w:rsidRDefault="00874DFC" w:rsidP="00B4702C">
      <w:pPr>
        <w:spacing w:after="0" w:line="240" w:lineRule="auto"/>
      </w:pPr>
      <w:r>
        <w:continuationSeparator/>
      </w:r>
    </w:p>
  </w:footnote>
  <w:footnote w:id="1">
    <w:p w:rsidR="00E16167" w:rsidRPr="00BE153E" w:rsidRDefault="00E16167">
      <w:pPr>
        <w:pStyle w:val="af1"/>
        <w:rPr>
          <w:rFonts w:ascii="Times New Roman" w:hAnsi="Times New Roman" w:cs="Times New Roman"/>
        </w:rPr>
      </w:pPr>
      <w:r w:rsidRPr="00BE153E">
        <w:rPr>
          <w:rStyle w:val="af3"/>
          <w:rFonts w:ascii="Times New Roman" w:hAnsi="Times New Roman" w:cs="Times New Roman"/>
        </w:rPr>
        <w:footnoteRef/>
      </w:r>
      <w:r w:rsidRPr="00BE153E">
        <w:rPr>
          <w:rFonts w:ascii="Times New Roman" w:hAnsi="Times New Roman" w:cs="Times New Roman"/>
        </w:rPr>
        <w:t xml:space="preserve"> </w:t>
      </w:r>
      <w:r w:rsidR="00BE153E" w:rsidRPr="00BE153E">
        <w:rPr>
          <w:rFonts w:ascii="Times New Roman" w:hAnsi="Times New Roman" w:cs="Times New Roman"/>
        </w:rPr>
        <w:t>Промышленность Якутии в годы Великой Отечественной войны (1941-1945 гг.). Автореферат диссертации по истории, Гусак С.Н. – Якутск, 1998. С.7-8.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F623703"/>
    <w:multiLevelType w:val="hybridMultilevel"/>
    <w:tmpl w:val="6BC4DEA8"/>
    <w:lvl w:ilvl="0" w:tplc="0419000F">
      <w:start w:val="1"/>
      <w:numFmt w:val="decimal"/>
      <w:lvlText w:val="%1."/>
      <w:lvlJc w:val="left"/>
      <w:pPr>
        <w:ind w:left="724" w:hanging="360"/>
      </w:pPr>
    </w:lvl>
    <w:lvl w:ilvl="1" w:tplc="04190019" w:tentative="1">
      <w:start w:val="1"/>
      <w:numFmt w:val="lowerLetter"/>
      <w:lvlText w:val="%2."/>
      <w:lvlJc w:val="left"/>
      <w:pPr>
        <w:ind w:left="1444" w:hanging="360"/>
      </w:pPr>
    </w:lvl>
    <w:lvl w:ilvl="2" w:tplc="0419001B" w:tentative="1">
      <w:start w:val="1"/>
      <w:numFmt w:val="lowerRoman"/>
      <w:lvlText w:val="%3."/>
      <w:lvlJc w:val="right"/>
      <w:pPr>
        <w:ind w:left="2164" w:hanging="180"/>
      </w:pPr>
    </w:lvl>
    <w:lvl w:ilvl="3" w:tplc="0419000F" w:tentative="1">
      <w:start w:val="1"/>
      <w:numFmt w:val="decimal"/>
      <w:lvlText w:val="%4."/>
      <w:lvlJc w:val="left"/>
      <w:pPr>
        <w:ind w:left="2884" w:hanging="360"/>
      </w:pPr>
    </w:lvl>
    <w:lvl w:ilvl="4" w:tplc="04190019" w:tentative="1">
      <w:start w:val="1"/>
      <w:numFmt w:val="lowerLetter"/>
      <w:lvlText w:val="%5."/>
      <w:lvlJc w:val="left"/>
      <w:pPr>
        <w:ind w:left="3604" w:hanging="360"/>
      </w:pPr>
    </w:lvl>
    <w:lvl w:ilvl="5" w:tplc="0419001B" w:tentative="1">
      <w:start w:val="1"/>
      <w:numFmt w:val="lowerRoman"/>
      <w:lvlText w:val="%6."/>
      <w:lvlJc w:val="right"/>
      <w:pPr>
        <w:ind w:left="4324" w:hanging="180"/>
      </w:pPr>
    </w:lvl>
    <w:lvl w:ilvl="6" w:tplc="0419000F" w:tentative="1">
      <w:start w:val="1"/>
      <w:numFmt w:val="decimal"/>
      <w:lvlText w:val="%7."/>
      <w:lvlJc w:val="left"/>
      <w:pPr>
        <w:ind w:left="5044" w:hanging="360"/>
      </w:pPr>
    </w:lvl>
    <w:lvl w:ilvl="7" w:tplc="04190019" w:tentative="1">
      <w:start w:val="1"/>
      <w:numFmt w:val="lowerLetter"/>
      <w:lvlText w:val="%8."/>
      <w:lvlJc w:val="left"/>
      <w:pPr>
        <w:ind w:left="5764" w:hanging="360"/>
      </w:pPr>
    </w:lvl>
    <w:lvl w:ilvl="8" w:tplc="0419001B" w:tentative="1">
      <w:start w:val="1"/>
      <w:numFmt w:val="lowerRoman"/>
      <w:lvlText w:val="%9."/>
      <w:lvlJc w:val="right"/>
      <w:pPr>
        <w:ind w:left="6484" w:hanging="180"/>
      </w:pPr>
    </w:lvl>
  </w:abstractNum>
  <w:abstractNum w:abstractNumId="2" w15:restartNumberingAfterBreak="0">
    <w:nsid w:val="227E6248"/>
    <w:multiLevelType w:val="hybridMultilevel"/>
    <w:tmpl w:val="35682B7E"/>
    <w:lvl w:ilvl="0" w:tplc="F648D97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40356F87"/>
    <w:multiLevelType w:val="hybridMultilevel"/>
    <w:tmpl w:val="A460A6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41932FC"/>
    <w:multiLevelType w:val="hybridMultilevel"/>
    <w:tmpl w:val="B94E55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4A47D9C"/>
    <w:multiLevelType w:val="hybridMultilevel"/>
    <w:tmpl w:val="4516E5F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2"/>
  </w:num>
  <w:num w:numId="2">
    <w:abstractNumId w:val="4"/>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D4E1B"/>
    <w:rsid w:val="000004EE"/>
    <w:rsid w:val="0000074D"/>
    <w:rsid w:val="00000D09"/>
    <w:rsid w:val="000031E4"/>
    <w:rsid w:val="000033FB"/>
    <w:rsid w:val="00004331"/>
    <w:rsid w:val="00004DB2"/>
    <w:rsid w:val="00005B4B"/>
    <w:rsid w:val="00007E61"/>
    <w:rsid w:val="000128DB"/>
    <w:rsid w:val="000130E8"/>
    <w:rsid w:val="00013C8F"/>
    <w:rsid w:val="0001411B"/>
    <w:rsid w:val="00014B97"/>
    <w:rsid w:val="00015640"/>
    <w:rsid w:val="000158A1"/>
    <w:rsid w:val="00023E62"/>
    <w:rsid w:val="00027BCB"/>
    <w:rsid w:val="0003069A"/>
    <w:rsid w:val="00033B54"/>
    <w:rsid w:val="00034199"/>
    <w:rsid w:val="00034BB0"/>
    <w:rsid w:val="0003748F"/>
    <w:rsid w:val="000448B5"/>
    <w:rsid w:val="00046621"/>
    <w:rsid w:val="0005412B"/>
    <w:rsid w:val="000543DC"/>
    <w:rsid w:val="000565CC"/>
    <w:rsid w:val="000566EF"/>
    <w:rsid w:val="000608D1"/>
    <w:rsid w:val="0007529A"/>
    <w:rsid w:val="000779B3"/>
    <w:rsid w:val="00080AE7"/>
    <w:rsid w:val="00080AF4"/>
    <w:rsid w:val="00082EEB"/>
    <w:rsid w:val="00083CB4"/>
    <w:rsid w:val="00085748"/>
    <w:rsid w:val="0008598D"/>
    <w:rsid w:val="00090E20"/>
    <w:rsid w:val="00093352"/>
    <w:rsid w:val="0009338F"/>
    <w:rsid w:val="00096078"/>
    <w:rsid w:val="000A1D10"/>
    <w:rsid w:val="000A3114"/>
    <w:rsid w:val="000A628B"/>
    <w:rsid w:val="000B0D9C"/>
    <w:rsid w:val="000B2C21"/>
    <w:rsid w:val="000B2F0F"/>
    <w:rsid w:val="000B6083"/>
    <w:rsid w:val="000B6410"/>
    <w:rsid w:val="000B64CC"/>
    <w:rsid w:val="000C0120"/>
    <w:rsid w:val="000C2EE6"/>
    <w:rsid w:val="000C4448"/>
    <w:rsid w:val="000C717B"/>
    <w:rsid w:val="000C7C79"/>
    <w:rsid w:val="000D0DCE"/>
    <w:rsid w:val="000D4443"/>
    <w:rsid w:val="000D5BB4"/>
    <w:rsid w:val="000D5C0B"/>
    <w:rsid w:val="000D60A9"/>
    <w:rsid w:val="000D722B"/>
    <w:rsid w:val="000D7C7D"/>
    <w:rsid w:val="000E11D5"/>
    <w:rsid w:val="000E2729"/>
    <w:rsid w:val="000F0115"/>
    <w:rsid w:val="000F098A"/>
    <w:rsid w:val="000F10B3"/>
    <w:rsid w:val="000F1888"/>
    <w:rsid w:val="000F313E"/>
    <w:rsid w:val="000F35D3"/>
    <w:rsid w:val="000F43E1"/>
    <w:rsid w:val="000F44F7"/>
    <w:rsid w:val="001021B9"/>
    <w:rsid w:val="0010247F"/>
    <w:rsid w:val="001024C5"/>
    <w:rsid w:val="001024CF"/>
    <w:rsid w:val="00103F81"/>
    <w:rsid w:val="0010594E"/>
    <w:rsid w:val="001063B8"/>
    <w:rsid w:val="00107984"/>
    <w:rsid w:val="001100D1"/>
    <w:rsid w:val="00111927"/>
    <w:rsid w:val="00112BC8"/>
    <w:rsid w:val="00114776"/>
    <w:rsid w:val="00121FD5"/>
    <w:rsid w:val="001248F2"/>
    <w:rsid w:val="001265B8"/>
    <w:rsid w:val="00126E9E"/>
    <w:rsid w:val="0012712D"/>
    <w:rsid w:val="001309F3"/>
    <w:rsid w:val="00131DED"/>
    <w:rsid w:val="001325C4"/>
    <w:rsid w:val="00134D4C"/>
    <w:rsid w:val="001368C1"/>
    <w:rsid w:val="00137163"/>
    <w:rsid w:val="0013745E"/>
    <w:rsid w:val="001402D5"/>
    <w:rsid w:val="00142BF8"/>
    <w:rsid w:val="00143693"/>
    <w:rsid w:val="00143C19"/>
    <w:rsid w:val="00144178"/>
    <w:rsid w:val="001469C3"/>
    <w:rsid w:val="00147823"/>
    <w:rsid w:val="00152738"/>
    <w:rsid w:val="00153A10"/>
    <w:rsid w:val="00154AE0"/>
    <w:rsid w:val="00154E70"/>
    <w:rsid w:val="00155FF8"/>
    <w:rsid w:val="00156497"/>
    <w:rsid w:val="001572DF"/>
    <w:rsid w:val="00161E82"/>
    <w:rsid w:val="0016291C"/>
    <w:rsid w:val="00163934"/>
    <w:rsid w:val="001640C6"/>
    <w:rsid w:val="0016575C"/>
    <w:rsid w:val="00165FB7"/>
    <w:rsid w:val="00166EA1"/>
    <w:rsid w:val="001731DB"/>
    <w:rsid w:val="00174050"/>
    <w:rsid w:val="001751A0"/>
    <w:rsid w:val="001761E4"/>
    <w:rsid w:val="00176F91"/>
    <w:rsid w:val="001800CA"/>
    <w:rsid w:val="00180117"/>
    <w:rsid w:val="00182AA3"/>
    <w:rsid w:val="00186E47"/>
    <w:rsid w:val="00187357"/>
    <w:rsid w:val="00190A57"/>
    <w:rsid w:val="0019176A"/>
    <w:rsid w:val="00194E7E"/>
    <w:rsid w:val="00194FA6"/>
    <w:rsid w:val="001977B0"/>
    <w:rsid w:val="00197833"/>
    <w:rsid w:val="001A0289"/>
    <w:rsid w:val="001A171A"/>
    <w:rsid w:val="001A2B63"/>
    <w:rsid w:val="001A30A9"/>
    <w:rsid w:val="001A334D"/>
    <w:rsid w:val="001A4350"/>
    <w:rsid w:val="001A4BBF"/>
    <w:rsid w:val="001A5730"/>
    <w:rsid w:val="001A6879"/>
    <w:rsid w:val="001A6D19"/>
    <w:rsid w:val="001A6F43"/>
    <w:rsid w:val="001A7C66"/>
    <w:rsid w:val="001A7EAD"/>
    <w:rsid w:val="001B002E"/>
    <w:rsid w:val="001B0429"/>
    <w:rsid w:val="001B40E3"/>
    <w:rsid w:val="001B628B"/>
    <w:rsid w:val="001C1F3B"/>
    <w:rsid w:val="001C43EA"/>
    <w:rsid w:val="001C637F"/>
    <w:rsid w:val="001D3083"/>
    <w:rsid w:val="001D4665"/>
    <w:rsid w:val="001D6B5E"/>
    <w:rsid w:val="001E0728"/>
    <w:rsid w:val="001E0B89"/>
    <w:rsid w:val="001E3216"/>
    <w:rsid w:val="001E4437"/>
    <w:rsid w:val="001E4886"/>
    <w:rsid w:val="001E4B0D"/>
    <w:rsid w:val="001E5715"/>
    <w:rsid w:val="001E5B01"/>
    <w:rsid w:val="001F155B"/>
    <w:rsid w:val="001F1F44"/>
    <w:rsid w:val="001F2652"/>
    <w:rsid w:val="001F339E"/>
    <w:rsid w:val="001F3B0C"/>
    <w:rsid w:val="00203556"/>
    <w:rsid w:val="002101B9"/>
    <w:rsid w:val="00210293"/>
    <w:rsid w:val="00211D12"/>
    <w:rsid w:val="00213687"/>
    <w:rsid w:val="00224120"/>
    <w:rsid w:val="00224C09"/>
    <w:rsid w:val="002270B7"/>
    <w:rsid w:val="0022795F"/>
    <w:rsid w:val="00230E98"/>
    <w:rsid w:val="00231470"/>
    <w:rsid w:val="00232555"/>
    <w:rsid w:val="0023289E"/>
    <w:rsid w:val="0023496C"/>
    <w:rsid w:val="002352C0"/>
    <w:rsid w:val="002354FF"/>
    <w:rsid w:val="00236FD2"/>
    <w:rsid w:val="00237256"/>
    <w:rsid w:val="0023772D"/>
    <w:rsid w:val="002377CF"/>
    <w:rsid w:val="00240DF1"/>
    <w:rsid w:val="00241458"/>
    <w:rsid w:val="00241C70"/>
    <w:rsid w:val="00242295"/>
    <w:rsid w:val="00244A7E"/>
    <w:rsid w:val="0024643E"/>
    <w:rsid w:val="00247C62"/>
    <w:rsid w:val="002508DE"/>
    <w:rsid w:val="00250E39"/>
    <w:rsid w:val="00251724"/>
    <w:rsid w:val="00251A27"/>
    <w:rsid w:val="00252D5F"/>
    <w:rsid w:val="00253DA1"/>
    <w:rsid w:val="002554EF"/>
    <w:rsid w:val="00255678"/>
    <w:rsid w:val="002557AA"/>
    <w:rsid w:val="0026027E"/>
    <w:rsid w:val="002611AD"/>
    <w:rsid w:val="00261D02"/>
    <w:rsid w:val="00262954"/>
    <w:rsid w:val="00262F3E"/>
    <w:rsid w:val="00263D6E"/>
    <w:rsid w:val="0026491C"/>
    <w:rsid w:val="00264DC2"/>
    <w:rsid w:val="00265264"/>
    <w:rsid w:val="00266E96"/>
    <w:rsid w:val="00274356"/>
    <w:rsid w:val="002775F4"/>
    <w:rsid w:val="0028232A"/>
    <w:rsid w:val="00285EC7"/>
    <w:rsid w:val="00291A56"/>
    <w:rsid w:val="00293B4F"/>
    <w:rsid w:val="00294198"/>
    <w:rsid w:val="00296C9C"/>
    <w:rsid w:val="00297D21"/>
    <w:rsid w:val="002A1B51"/>
    <w:rsid w:val="002A1EEE"/>
    <w:rsid w:val="002A611A"/>
    <w:rsid w:val="002B02CE"/>
    <w:rsid w:val="002B3140"/>
    <w:rsid w:val="002B372C"/>
    <w:rsid w:val="002B44E0"/>
    <w:rsid w:val="002B4BB1"/>
    <w:rsid w:val="002B4E69"/>
    <w:rsid w:val="002B5907"/>
    <w:rsid w:val="002B5C0D"/>
    <w:rsid w:val="002C1514"/>
    <w:rsid w:val="002C1E0C"/>
    <w:rsid w:val="002C258A"/>
    <w:rsid w:val="002C4610"/>
    <w:rsid w:val="002D2F91"/>
    <w:rsid w:val="002D57C1"/>
    <w:rsid w:val="002D5B8A"/>
    <w:rsid w:val="002D5D0C"/>
    <w:rsid w:val="002D713F"/>
    <w:rsid w:val="002E19F4"/>
    <w:rsid w:val="002E262D"/>
    <w:rsid w:val="002E5F05"/>
    <w:rsid w:val="002F28C2"/>
    <w:rsid w:val="002F2C54"/>
    <w:rsid w:val="002F2CFF"/>
    <w:rsid w:val="002F2E5F"/>
    <w:rsid w:val="002F4793"/>
    <w:rsid w:val="002F48F8"/>
    <w:rsid w:val="002F65F1"/>
    <w:rsid w:val="002F6B30"/>
    <w:rsid w:val="00303CFD"/>
    <w:rsid w:val="00303F8A"/>
    <w:rsid w:val="0030500F"/>
    <w:rsid w:val="003064DB"/>
    <w:rsid w:val="00306F5D"/>
    <w:rsid w:val="00311B3B"/>
    <w:rsid w:val="00312576"/>
    <w:rsid w:val="003162D8"/>
    <w:rsid w:val="00316945"/>
    <w:rsid w:val="0031739C"/>
    <w:rsid w:val="003218E4"/>
    <w:rsid w:val="00323591"/>
    <w:rsid w:val="0032382D"/>
    <w:rsid w:val="00324365"/>
    <w:rsid w:val="00327089"/>
    <w:rsid w:val="00327EAB"/>
    <w:rsid w:val="00331930"/>
    <w:rsid w:val="0033369B"/>
    <w:rsid w:val="00333C3D"/>
    <w:rsid w:val="00337B4D"/>
    <w:rsid w:val="00340CB1"/>
    <w:rsid w:val="003412FC"/>
    <w:rsid w:val="00342DEA"/>
    <w:rsid w:val="00345F4B"/>
    <w:rsid w:val="00347285"/>
    <w:rsid w:val="0034787E"/>
    <w:rsid w:val="00350136"/>
    <w:rsid w:val="0035109B"/>
    <w:rsid w:val="00351DAE"/>
    <w:rsid w:val="003522B0"/>
    <w:rsid w:val="00352658"/>
    <w:rsid w:val="003570D8"/>
    <w:rsid w:val="003673F4"/>
    <w:rsid w:val="003674F1"/>
    <w:rsid w:val="00370D57"/>
    <w:rsid w:val="00372C7F"/>
    <w:rsid w:val="00373B65"/>
    <w:rsid w:val="003755D7"/>
    <w:rsid w:val="00376092"/>
    <w:rsid w:val="00383CB8"/>
    <w:rsid w:val="00386C3B"/>
    <w:rsid w:val="00391F9D"/>
    <w:rsid w:val="00392BE2"/>
    <w:rsid w:val="00394CCF"/>
    <w:rsid w:val="003A38F8"/>
    <w:rsid w:val="003A5D37"/>
    <w:rsid w:val="003A6C53"/>
    <w:rsid w:val="003A6F0C"/>
    <w:rsid w:val="003B023B"/>
    <w:rsid w:val="003B0F80"/>
    <w:rsid w:val="003B163D"/>
    <w:rsid w:val="003B2298"/>
    <w:rsid w:val="003B35B2"/>
    <w:rsid w:val="003B4B13"/>
    <w:rsid w:val="003B4D5D"/>
    <w:rsid w:val="003B5770"/>
    <w:rsid w:val="003B7D61"/>
    <w:rsid w:val="003C111B"/>
    <w:rsid w:val="003C1225"/>
    <w:rsid w:val="003C169F"/>
    <w:rsid w:val="003C4DC7"/>
    <w:rsid w:val="003D128F"/>
    <w:rsid w:val="003D3858"/>
    <w:rsid w:val="003D5297"/>
    <w:rsid w:val="003D547B"/>
    <w:rsid w:val="003D6098"/>
    <w:rsid w:val="003D7B89"/>
    <w:rsid w:val="003E3633"/>
    <w:rsid w:val="003E5F0C"/>
    <w:rsid w:val="003E7D41"/>
    <w:rsid w:val="003F051B"/>
    <w:rsid w:val="003F0D4A"/>
    <w:rsid w:val="003F11E9"/>
    <w:rsid w:val="003F3419"/>
    <w:rsid w:val="003F601D"/>
    <w:rsid w:val="003F6A8E"/>
    <w:rsid w:val="003F7F39"/>
    <w:rsid w:val="0040234D"/>
    <w:rsid w:val="00402B89"/>
    <w:rsid w:val="00406717"/>
    <w:rsid w:val="00406F7C"/>
    <w:rsid w:val="0040771E"/>
    <w:rsid w:val="00412AD7"/>
    <w:rsid w:val="004139CA"/>
    <w:rsid w:val="00413A8F"/>
    <w:rsid w:val="00423914"/>
    <w:rsid w:val="0043074C"/>
    <w:rsid w:val="00431A04"/>
    <w:rsid w:val="00432B87"/>
    <w:rsid w:val="00434DD6"/>
    <w:rsid w:val="00435411"/>
    <w:rsid w:val="004355D7"/>
    <w:rsid w:val="00437033"/>
    <w:rsid w:val="004373CC"/>
    <w:rsid w:val="004374DF"/>
    <w:rsid w:val="00440697"/>
    <w:rsid w:val="00440A60"/>
    <w:rsid w:val="00446DBC"/>
    <w:rsid w:val="00451C75"/>
    <w:rsid w:val="00451DA4"/>
    <w:rsid w:val="00451EDD"/>
    <w:rsid w:val="00452871"/>
    <w:rsid w:val="00454522"/>
    <w:rsid w:val="00457BDA"/>
    <w:rsid w:val="00462583"/>
    <w:rsid w:val="00465155"/>
    <w:rsid w:val="0046534A"/>
    <w:rsid w:val="00466001"/>
    <w:rsid w:val="0046660E"/>
    <w:rsid w:val="00471479"/>
    <w:rsid w:val="00471F9D"/>
    <w:rsid w:val="00474FA1"/>
    <w:rsid w:val="00475DDC"/>
    <w:rsid w:val="00476AC0"/>
    <w:rsid w:val="0048215A"/>
    <w:rsid w:val="00484817"/>
    <w:rsid w:val="00486CF5"/>
    <w:rsid w:val="00486EE2"/>
    <w:rsid w:val="004902C6"/>
    <w:rsid w:val="00493502"/>
    <w:rsid w:val="00494BCC"/>
    <w:rsid w:val="00495A4F"/>
    <w:rsid w:val="00496B58"/>
    <w:rsid w:val="00496C3A"/>
    <w:rsid w:val="00497514"/>
    <w:rsid w:val="004A5089"/>
    <w:rsid w:val="004A6C2A"/>
    <w:rsid w:val="004B11C7"/>
    <w:rsid w:val="004B2A0D"/>
    <w:rsid w:val="004B30F2"/>
    <w:rsid w:val="004B417A"/>
    <w:rsid w:val="004B5FC5"/>
    <w:rsid w:val="004B6A75"/>
    <w:rsid w:val="004C02B8"/>
    <w:rsid w:val="004C18B2"/>
    <w:rsid w:val="004C2E68"/>
    <w:rsid w:val="004C3046"/>
    <w:rsid w:val="004C55AA"/>
    <w:rsid w:val="004C74B4"/>
    <w:rsid w:val="004C791B"/>
    <w:rsid w:val="004C79EB"/>
    <w:rsid w:val="004D0A24"/>
    <w:rsid w:val="004D0BF6"/>
    <w:rsid w:val="004D13B8"/>
    <w:rsid w:val="004D3C5C"/>
    <w:rsid w:val="004D4080"/>
    <w:rsid w:val="004D7E6F"/>
    <w:rsid w:val="004E04F1"/>
    <w:rsid w:val="004E263A"/>
    <w:rsid w:val="004E3E56"/>
    <w:rsid w:val="004E59AC"/>
    <w:rsid w:val="004F29E0"/>
    <w:rsid w:val="004F2C57"/>
    <w:rsid w:val="005005A6"/>
    <w:rsid w:val="00501C1C"/>
    <w:rsid w:val="0050289B"/>
    <w:rsid w:val="00504548"/>
    <w:rsid w:val="005061A5"/>
    <w:rsid w:val="00506DDA"/>
    <w:rsid w:val="0050750B"/>
    <w:rsid w:val="005075F2"/>
    <w:rsid w:val="00510642"/>
    <w:rsid w:val="005119A8"/>
    <w:rsid w:val="005164AC"/>
    <w:rsid w:val="005167C4"/>
    <w:rsid w:val="00517EDF"/>
    <w:rsid w:val="0052250C"/>
    <w:rsid w:val="005237C8"/>
    <w:rsid w:val="00523D52"/>
    <w:rsid w:val="00524F40"/>
    <w:rsid w:val="005251DE"/>
    <w:rsid w:val="00530695"/>
    <w:rsid w:val="005326B1"/>
    <w:rsid w:val="005353EA"/>
    <w:rsid w:val="0053554C"/>
    <w:rsid w:val="00537A12"/>
    <w:rsid w:val="00542BAF"/>
    <w:rsid w:val="00545990"/>
    <w:rsid w:val="00545DDD"/>
    <w:rsid w:val="0054621B"/>
    <w:rsid w:val="005501AE"/>
    <w:rsid w:val="005504A9"/>
    <w:rsid w:val="005506B9"/>
    <w:rsid w:val="005523BA"/>
    <w:rsid w:val="00553183"/>
    <w:rsid w:val="00554545"/>
    <w:rsid w:val="00554CB9"/>
    <w:rsid w:val="00555C7F"/>
    <w:rsid w:val="00560966"/>
    <w:rsid w:val="005611D6"/>
    <w:rsid w:val="00565DD3"/>
    <w:rsid w:val="00566E8C"/>
    <w:rsid w:val="00570861"/>
    <w:rsid w:val="005717BF"/>
    <w:rsid w:val="0057375F"/>
    <w:rsid w:val="00574755"/>
    <w:rsid w:val="005761A9"/>
    <w:rsid w:val="00582530"/>
    <w:rsid w:val="00583874"/>
    <w:rsid w:val="0058579C"/>
    <w:rsid w:val="005860F7"/>
    <w:rsid w:val="005900F2"/>
    <w:rsid w:val="005901AA"/>
    <w:rsid w:val="00591019"/>
    <w:rsid w:val="005915F6"/>
    <w:rsid w:val="00592052"/>
    <w:rsid w:val="005A3D16"/>
    <w:rsid w:val="005A4318"/>
    <w:rsid w:val="005A4FF0"/>
    <w:rsid w:val="005A632B"/>
    <w:rsid w:val="005A6774"/>
    <w:rsid w:val="005A70D8"/>
    <w:rsid w:val="005B02EE"/>
    <w:rsid w:val="005B0C85"/>
    <w:rsid w:val="005B2AEB"/>
    <w:rsid w:val="005B3639"/>
    <w:rsid w:val="005B47C9"/>
    <w:rsid w:val="005B500A"/>
    <w:rsid w:val="005B6844"/>
    <w:rsid w:val="005B6FBA"/>
    <w:rsid w:val="005B79E2"/>
    <w:rsid w:val="005C55C1"/>
    <w:rsid w:val="005D122A"/>
    <w:rsid w:val="005D2D36"/>
    <w:rsid w:val="005D3A0F"/>
    <w:rsid w:val="005D40B3"/>
    <w:rsid w:val="005D6416"/>
    <w:rsid w:val="005D7FB4"/>
    <w:rsid w:val="005E12E4"/>
    <w:rsid w:val="005E1763"/>
    <w:rsid w:val="005E1EF3"/>
    <w:rsid w:val="005E37D1"/>
    <w:rsid w:val="005E5BDD"/>
    <w:rsid w:val="005E62AC"/>
    <w:rsid w:val="005E65D4"/>
    <w:rsid w:val="005E6850"/>
    <w:rsid w:val="005E77E2"/>
    <w:rsid w:val="005E79CE"/>
    <w:rsid w:val="005F2F5A"/>
    <w:rsid w:val="005F5354"/>
    <w:rsid w:val="005F692A"/>
    <w:rsid w:val="00601907"/>
    <w:rsid w:val="0060258D"/>
    <w:rsid w:val="00602C32"/>
    <w:rsid w:val="00604219"/>
    <w:rsid w:val="00604E16"/>
    <w:rsid w:val="006052DA"/>
    <w:rsid w:val="00606AE2"/>
    <w:rsid w:val="00606F95"/>
    <w:rsid w:val="0061175F"/>
    <w:rsid w:val="00614D4D"/>
    <w:rsid w:val="00614F8B"/>
    <w:rsid w:val="006160EA"/>
    <w:rsid w:val="00616D67"/>
    <w:rsid w:val="00617D8E"/>
    <w:rsid w:val="0062118A"/>
    <w:rsid w:val="006212DA"/>
    <w:rsid w:val="006216A0"/>
    <w:rsid w:val="00624178"/>
    <w:rsid w:val="00627C29"/>
    <w:rsid w:val="00630AE5"/>
    <w:rsid w:val="00630BDB"/>
    <w:rsid w:val="00630CC7"/>
    <w:rsid w:val="006310F1"/>
    <w:rsid w:val="00631AEF"/>
    <w:rsid w:val="0063438B"/>
    <w:rsid w:val="00634A3C"/>
    <w:rsid w:val="00637B73"/>
    <w:rsid w:val="00637EC3"/>
    <w:rsid w:val="00642B3F"/>
    <w:rsid w:val="006438E7"/>
    <w:rsid w:val="00643E4F"/>
    <w:rsid w:val="00644216"/>
    <w:rsid w:val="00644650"/>
    <w:rsid w:val="006449BE"/>
    <w:rsid w:val="006454C3"/>
    <w:rsid w:val="00650F16"/>
    <w:rsid w:val="0065127A"/>
    <w:rsid w:val="0065455C"/>
    <w:rsid w:val="0065579E"/>
    <w:rsid w:val="006570D8"/>
    <w:rsid w:val="00657940"/>
    <w:rsid w:val="00661105"/>
    <w:rsid w:val="00661D8F"/>
    <w:rsid w:val="0066439A"/>
    <w:rsid w:val="0066524B"/>
    <w:rsid w:val="0066683D"/>
    <w:rsid w:val="0066763A"/>
    <w:rsid w:val="0067040A"/>
    <w:rsid w:val="00672E37"/>
    <w:rsid w:val="0067362F"/>
    <w:rsid w:val="00673BF8"/>
    <w:rsid w:val="00674080"/>
    <w:rsid w:val="00674861"/>
    <w:rsid w:val="00676D4F"/>
    <w:rsid w:val="00676EC2"/>
    <w:rsid w:val="00677A48"/>
    <w:rsid w:val="00680CF3"/>
    <w:rsid w:val="006813F2"/>
    <w:rsid w:val="006828F2"/>
    <w:rsid w:val="00682F6C"/>
    <w:rsid w:val="00683BB9"/>
    <w:rsid w:val="00685462"/>
    <w:rsid w:val="006866DD"/>
    <w:rsid w:val="00686FCD"/>
    <w:rsid w:val="006903B3"/>
    <w:rsid w:val="00690E99"/>
    <w:rsid w:val="00691DB8"/>
    <w:rsid w:val="0069332D"/>
    <w:rsid w:val="00695384"/>
    <w:rsid w:val="006963B4"/>
    <w:rsid w:val="006A16AF"/>
    <w:rsid w:val="006A3C2B"/>
    <w:rsid w:val="006A5CA4"/>
    <w:rsid w:val="006A716F"/>
    <w:rsid w:val="006B48A4"/>
    <w:rsid w:val="006B751F"/>
    <w:rsid w:val="006C021A"/>
    <w:rsid w:val="006C0683"/>
    <w:rsid w:val="006C146B"/>
    <w:rsid w:val="006C3448"/>
    <w:rsid w:val="006C49BC"/>
    <w:rsid w:val="006C51F9"/>
    <w:rsid w:val="006C6354"/>
    <w:rsid w:val="006D1373"/>
    <w:rsid w:val="006D1E6E"/>
    <w:rsid w:val="006D263C"/>
    <w:rsid w:val="006D4AF0"/>
    <w:rsid w:val="006D6459"/>
    <w:rsid w:val="006D6AFF"/>
    <w:rsid w:val="006E03C8"/>
    <w:rsid w:val="006E06C1"/>
    <w:rsid w:val="006E54A3"/>
    <w:rsid w:val="006E5EBC"/>
    <w:rsid w:val="006E67F8"/>
    <w:rsid w:val="006F080E"/>
    <w:rsid w:val="006F0D69"/>
    <w:rsid w:val="006F263A"/>
    <w:rsid w:val="006F446C"/>
    <w:rsid w:val="006F4A5B"/>
    <w:rsid w:val="007001EA"/>
    <w:rsid w:val="0070088B"/>
    <w:rsid w:val="00702824"/>
    <w:rsid w:val="007028BC"/>
    <w:rsid w:val="00705A44"/>
    <w:rsid w:val="00710EDC"/>
    <w:rsid w:val="007128BE"/>
    <w:rsid w:val="00712B10"/>
    <w:rsid w:val="00713ED2"/>
    <w:rsid w:val="007150B9"/>
    <w:rsid w:val="007218A7"/>
    <w:rsid w:val="00724ACC"/>
    <w:rsid w:val="00726B6E"/>
    <w:rsid w:val="0072741C"/>
    <w:rsid w:val="0073044B"/>
    <w:rsid w:val="00730CAE"/>
    <w:rsid w:val="0073186E"/>
    <w:rsid w:val="00732697"/>
    <w:rsid w:val="007350E8"/>
    <w:rsid w:val="007358A9"/>
    <w:rsid w:val="00736E98"/>
    <w:rsid w:val="00737128"/>
    <w:rsid w:val="00737174"/>
    <w:rsid w:val="00740DB9"/>
    <w:rsid w:val="007441C4"/>
    <w:rsid w:val="00744FBE"/>
    <w:rsid w:val="00745182"/>
    <w:rsid w:val="00747FBF"/>
    <w:rsid w:val="007577D0"/>
    <w:rsid w:val="00761D9B"/>
    <w:rsid w:val="00763624"/>
    <w:rsid w:val="007643A4"/>
    <w:rsid w:val="00764D55"/>
    <w:rsid w:val="00765768"/>
    <w:rsid w:val="007659AE"/>
    <w:rsid w:val="00765F18"/>
    <w:rsid w:val="0077145D"/>
    <w:rsid w:val="00771E9F"/>
    <w:rsid w:val="007744F8"/>
    <w:rsid w:val="00777972"/>
    <w:rsid w:val="00777E4C"/>
    <w:rsid w:val="0078332E"/>
    <w:rsid w:val="0078430F"/>
    <w:rsid w:val="00786709"/>
    <w:rsid w:val="00790400"/>
    <w:rsid w:val="007950FD"/>
    <w:rsid w:val="007951C4"/>
    <w:rsid w:val="00795B4D"/>
    <w:rsid w:val="0079721C"/>
    <w:rsid w:val="007A043E"/>
    <w:rsid w:val="007A0D22"/>
    <w:rsid w:val="007A207A"/>
    <w:rsid w:val="007A2B0D"/>
    <w:rsid w:val="007A3899"/>
    <w:rsid w:val="007A4D53"/>
    <w:rsid w:val="007A4FB9"/>
    <w:rsid w:val="007A64DF"/>
    <w:rsid w:val="007A6AD1"/>
    <w:rsid w:val="007A78D0"/>
    <w:rsid w:val="007A7D05"/>
    <w:rsid w:val="007B10F5"/>
    <w:rsid w:val="007B38D5"/>
    <w:rsid w:val="007B3C76"/>
    <w:rsid w:val="007B5B34"/>
    <w:rsid w:val="007B6681"/>
    <w:rsid w:val="007B72CB"/>
    <w:rsid w:val="007C04F6"/>
    <w:rsid w:val="007C06FC"/>
    <w:rsid w:val="007C2665"/>
    <w:rsid w:val="007C267F"/>
    <w:rsid w:val="007C2C07"/>
    <w:rsid w:val="007C3C67"/>
    <w:rsid w:val="007C4194"/>
    <w:rsid w:val="007C43D5"/>
    <w:rsid w:val="007C4580"/>
    <w:rsid w:val="007C6CD4"/>
    <w:rsid w:val="007D0D97"/>
    <w:rsid w:val="007D4352"/>
    <w:rsid w:val="007D4C40"/>
    <w:rsid w:val="007E491D"/>
    <w:rsid w:val="007E4A53"/>
    <w:rsid w:val="007E760D"/>
    <w:rsid w:val="007F21F4"/>
    <w:rsid w:val="007F2B43"/>
    <w:rsid w:val="007F481B"/>
    <w:rsid w:val="007F689B"/>
    <w:rsid w:val="0080189F"/>
    <w:rsid w:val="00802F55"/>
    <w:rsid w:val="00805180"/>
    <w:rsid w:val="00805D46"/>
    <w:rsid w:val="00807AB2"/>
    <w:rsid w:val="00807CA7"/>
    <w:rsid w:val="00814F2B"/>
    <w:rsid w:val="0081636E"/>
    <w:rsid w:val="00816D6F"/>
    <w:rsid w:val="00817FDF"/>
    <w:rsid w:val="00820334"/>
    <w:rsid w:val="00820C47"/>
    <w:rsid w:val="00820E23"/>
    <w:rsid w:val="00823DBE"/>
    <w:rsid w:val="00825531"/>
    <w:rsid w:val="00830BC4"/>
    <w:rsid w:val="00830C57"/>
    <w:rsid w:val="00831DD3"/>
    <w:rsid w:val="00832470"/>
    <w:rsid w:val="0083777B"/>
    <w:rsid w:val="00840563"/>
    <w:rsid w:val="00844F51"/>
    <w:rsid w:val="00846171"/>
    <w:rsid w:val="00851B2B"/>
    <w:rsid w:val="00852FC5"/>
    <w:rsid w:val="00853503"/>
    <w:rsid w:val="00855D8D"/>
    <w:rsid w:val="00856200"/>
    <w:rsid w:val="00857DCD"/>
    <w:rsid w:val="00860F06"/>
    <w:rsid w:val="00862396"/>
    <w:rsid w:val="008625B6"/>
    <w:rsid w:val="0086268B"/>
    <w:rsid w:val="0086456D"/>
    <w:rsid w:val="00864F1D"/>
    <w:rsid w:val="00866C92"/>
    <w:rsid w:val="008672C0"/>
    <w:rsid w:val="00871341"/>
    <w:rsid w:val="00872D3E"/>
    <w:rsid w:val="00872E81"/>
    <w:rsid w:val="00872E89"/>
    <w:rsid w:val="00873CD4"/>
    <w:rsid w:val="008743FE"/>
    <w:rsid w:val="00874DFC"/>
    <w:rsid w:val="00876434"/>
    <w:rsid w:val="008764A4"/>
    <w:rsid w:val="00877A3A"/>
    <w:rsid w:val="00881AA1"/>
    <w:rsid w:val="0088222B"/>
    <w:rsid w:val="00882C49"/>
    <w:rsid w:val="008858D8"/>
    <w:rsid w:val="00890A63"/>
    <w:rsid w:val="00890AED"/>
    <w:rsid w:val="008918A5"/>
    <w:rsid w:val="00893AD0"/>
    <w:rsid w:val="0089405D"/>
    <w:rsid w:val="00894732"/>
    <w:rsid w:val="008975E2"/>
    <w:rsid w:val="00897B2F"/>
    <w:rsid w:val="008A0D21"/>
    <w:rsid w:val="008A11D0"/>
    <w:rsid w:val="008A229F"/>
    <w:rsid w:val="008A35FE"/>
    <w:rsid w:val="008A4274"/>
    <w:rsid w:val="008A4433"/>
    <w:rsid w:val="008A5C2D"/>
    <w:rsid w:val="008A6115"/>
    <w:rsid w:val="008A7C63"/>
    <w:rsid w:val="008B2147"/>
    <w:rsid w:val="008B2A4E"/>
    <w:rsid w:val="008B5DD4"/>
    <w:rsid w:val="008B6646"/>
    <w:rsid w:val="008B671B"/>
    <w:rsid w:val="008B6850"/>
    <w:rsid w:val="008C0793"/>
    <w:rsid w:val="008C28E1"/>
    <w:rsid w:val="008C3816"/>
    <w:rsid w:val="008C4878"/>
    <w:rsid w:val="008D1145"/>
    <w:rsid w:val="008D1FB9"/>
    <w:rsid w:val="008D4B2B"/>
    <w:rsid w:val="008E000D"/>
    <w:rsid w:val="008E25A9"/>
    <w:rsid w:val="008E393A"/>
    <w:rsid w:val="008E3A98"/>
    <w:rsid w:val="008E6AF6"/>
    <w:rsid w:val="008E75BE"/>
    <w:rsid w:val="008E7D5B"/>
    <w:rsid w:val="008F11D0"/>
    <w:rsid w:val="008F1A28"/>
    <w:rsid w:val="008F21CC"/>
    <w:rsid w:val="008F340B"/>
    <w:rsid w:val="008F5945"/>
    <w:rsid w:val="008F7910"/>
    <w:rsid w:val="00901A14"/>
    <w:rsid w:val="009026A0"/>
    <w:rsid w:val="00903723"/>
    <w:rsid w:val="00910327"/>
    <w:rsid w:val="00912A20"/>
    <w:rsid w:val="00913F60"/>
    <w:rsid w:val="00914FAD"/>
    <w:rsid w:val="0091532A"/>
    <w:rsid w:val="00916F4D"/>
    <w:rsid w:val="00922D92"/>
    <w:rsid w:val="00923EA0"/>
    <w:rsid w:val="00924BAF"/>
    <w:rsid w:val="009254B8"/>
    <w:rsid w:val="00926E53"/>
    <w:rsid w:val="00930160"/>
    <w:rsid w:val="00930878"/>
    <w:rsid w:val="00934B83"/>
    <w:rsid w:val="00934E0D"/>
    <w:rsid w:val="00940240"/>
    <w:rsid w:val="00940867"/>
    <w:rsid w:val="0094146C"/>
    <w:rsid w:val="0094294B"/>
    <w:rsid w:val="00943263"/>
    <w:rsid w:val="00943583"/>
    <w:rsid w:val="00943D52"/>
    <w:rsid w:val="009441E4"/>
    <w:rsid w:val="009442DE"/>
    <w:rsid w:val="009443A0"/>
    <w:rsid w:val="00944ABC"/>
    <w:rsid w:val="0094523F"/>
    <w:rsid w:val="00947FD5"/>
    <w:rsid w:val="00952327"/>
    <w:rsid w:val="00953986"/>
    <w:rsid w:val="009547A2"/>
    <w:rsid w:val="00956571"/>
    <w:rsid w:val="00957C6D"/>
    <w:rsid w:val="00960A5F"/>
    <w:rsid w:val="009637E9"/>
    <w:rsid w:val="009645B7"/>
    <w:rsid w:val="00965A79"/>
    <w:rsid w:val="00967426"/>
    <w:rsid w:val="0097033C"/>
    <w:rsid w:val="0097126E"/>
    <w:rsid w:val="00974146"/>
    <w:rsid w:val="00985B0E"/>
    <w:rsid w:val="0098682A"/>
    <w:rsid w:val="00987F7B"/>
    <w:rsid w:val="00992087"/>
    <w:rsid w:val="00992575"/>
    <w:rsid w:val="009926A8"/>
    <w:rsid w:val="00995521"/>
    <w:rsid w:val="009956E9"/>
    <w:rsid w:val="009978E3"/>
    <w:rsid w:val="00997E5C"/>
    <w:rsid w:val="009A0B96"/>
    <w:rsid w:val="009A1C47"/>
    <w:rsid w:val="009A1E14"/>
    <w:rsid w:val="009A2235"/>
    <w:rsid w:val="009A2B5B"/>
    <w:rsid w:val="009A4ED8"/>
    <w:rsid w:val="009A629B"/>
    <w:rsid w:val="009A68B6"/>
    <w:rsid w:val="009A705C"/>
    <w:rsid w:val="009A7E2E"/>
    <w:rsid w:val="009B0093"/>
    <w:rsid w:val="009B41C4"/>
    <w:rsid w:val="009B4C09"/>
    <w:rsid w:val="009C0EBF"/>
    <w:rsid w:val="009C21C0"/>
    <w:rsid w:val="009C2E93"/>
    <w:rsid w:val="009C4CC8"/>
    <w:rsid w:val="009C53B2"/>
    <w:rsid w:val="009C57B1"/>
    <w:rsid w:val="009C60CD"/>
    <w:rsid w:val="009C6A64"/>
    <w:rsid w:val="009D2D33"/>
    <w:rsid w:val="009D4D91"/>
    <w:rsid w:val="009D5747"/>
    <w:rsid w:val="009E1EA8"/>
    <w:rsid w:val="009E405F"/>
    <w:rsid w:val="009E5B7D"/>
    <w:rsid w:val="009E5D1C"/>
    <w:rsid w:val="009E68FA"/>
    <w:rsid w:val="009F2679"/>
    <w:rsid w:val="009F3386"/>
    <w:rsid w:val="009F3463"/>
    <w:rsid w:val="009F48DD"/>
    <w:rsid w:val="009F50DE"/>
    <w:rsid w:val="009F7682"/>
    <w:rsid w:val="009F7AD3"/>
    <w:rsid w:val="00A0291E"/>
    <w:rsid w:val="00A0360E"/>
    <w:rsid w:val="00A07340"/>
    <w:rsid w:val="00A11DAF"/>
    <w:rsid w:val="00A16970"/>
    <w:rsid w:val="00A23A01"/>
    <w:rsid w:val="00A3023F"/>
    <w:rsid w:val="00A31D12"/>
    <w:rsid w:val="00A35889"/>
    <w:rsid w:val="00A43677"/>
    <w:rsid w:val="00A43AAA"/>
    <w:rsid w:val="00A455D9"/>
    <w:rsid w:val="00A509F5"/>
    <w:rsid w:val="00A527B2"/>
    <w:rsid w:val="00A52E42"/>
    <w:rsid w:val="00A64A66"/>
    <w:rsid w:val="00A66D74"/>
    <w:rsid w:val="00A671B3"/>
    <w:rsid w:val="00A70203"/>
    <w:rsid w:val="00A72057"/>
    <w:rsid w:val="00A72370"/>
    <w:rsid w:val="00A72C80"/>
    <w:rsid w:val="00A7308B"/>
    <w:rsid w:val="00A73FFB"/>
    <w:rsid w:val="00A76FF9"/>
    <w:rsid w:val="00A80663"/>
    <w:rsid w:val="00A8254F"/>
    <w:rsid w:val="00A827B8"/>
    <w:rsid w:val="00A84ABA"/>
    <w:rsid w:val="00A8688C"/>
    <w:rsid w:val="00A9356F"/>
    <w:rsid w:val="00A96D0C"/>
    <w:rsid w:val="00A97766"/>
    <w:rsid w:val="00A97ADD"/>
    <w:rsid w:val="00AA00B7"/>
    <w:rsid w:val="00AA010E"/>
    <w:rsid w:val="00AA07F4"/>
    <w:rsid w:val="00AA23E9"/>
    <w:rsid w:val="00AA2419"/>
    <w:rsid w:val="00AA2B8E"/>
    <w:rsid w:val="00AA2EBE"/>
    <w:rsid w:val="00AA6B7A"/>
    <w:rsid w:val="00AA7664"/>
    <w:rsid w:val="00AA7E12"/>
    <w:rsid w:val="00AB0677"/>
    <w:rsid w:val="00AB1CD4"/>
    <w:rsid w:val="00AB25B1"/>
    <w:rsid w:val="00AB2FDA"/>
    <w:rsid w:val="00AB3A3F"/>
    <w:rsid w:val="00AC1887"/>
    <w:rsid w:val="00AC40E7"/>
    <w:rsid w:val="00AC4346"/>
    <w:rsid w:val="00AC5074"/>
    <w:rsid w:val="00AC577F"/>
    <w:rsid w:val="00AC5A93"/>
    <w:rsid w:val="00AD0175"/>
    <w:rsid w:val="00AD12B1"/>
    <w:rsid w:val="00AD1B93"/>
    <w:rsid w:val="00AD3BA6"/>
    <w:rsid w:val="00AD514D"/>
    <w:rsid w:val="00AD63CB"/>
    <w:rsid w:val="00AD7CA0"/>
    <w:rsid w:val="00AE0555"/>
    <w:rsid w:val="00AE267C"/>
    <w:rsid w:val="00AE2A58"/>
    <w:rsid w:val="00AE462C"/>
    <w:rsid w:val="00AE621C"/>
    <w:rsid w:val="00AE67AC"/>
    <w:rsid w:val="00AE7499"/>
    <w:rsid w:val="00AE751C"/>
    <w:rsid w:val="00AE7A6D"/>
    <w:rsid w:val="00AF4F2C"/>
    <w:rsid w:val="00AF6CAF"/>
    <w:rsid w:val="00AF7CDE"/>
    <w:rsid w:val="00B0020A"/>
    <w:rsid w:val="00B01DCD"/>
    <w:rsid w:val="00B058E2"/>
    <w:rsid w:val="00B10008"/>
    <w:rsid w:val="00B105AE"/>
    <w:rsid w:val="00B152AD"/>
    <w:rsid w:val="00B1626B"/>
    <w:rsid w:val="00B17428"/>
    <w:rsid w:val="00B206DF"/>
    <w:rsid w:val="00B20AC4"/>
    <w:rsid w:val="00B23730"/>
    <w:rsid w:val="00B2447C"/>
    <w:rsid w:val="00B24785"/>
    <w:rsid w:val="00B26177"/>
    <w:rsid w:val="00B265D2"/>
    <w:rsid w:val="00B26910"/>
    <w:rsid w:val="00B30DC3"/>
    <w:rsid w:val="00B3351F"/>
    <w:rsid w:val="00B3430B"/>
    <w:rsid w:val="00B347F3"/>
    <w:rsid w:val="00B351A3"/>
    <w:rsid w:val="00B35461"/>
    <w:rsid w:val="00B371BE"/>
    <w:rsid w:val="00B40DE4"/>
    <w:rsid w:val="00B43DCC"/>
    <w:rsid w:val="00B44F73"/>
    <w:rsid w:val="00B45274"/>
    <w:rsid w:val="00B45EDF"/>
    <w:rsid w:val="00B461AE"/>
    <w:rsid w:val="00B461EE"/>
    <w:rsid w:val="00B4702C"/>
    <w:rsid w:val="00B477CB"/>
    <w:rsid w:val="00B500B9"/>
    <w:rsid w:val="00B526F2"/>
    <w:rsid w:val="00B52E82"/>
    <w:rsid w:val="00B530F4"/>
    <w:rsid w:val="00B53CF0"/>
    <w:rsid w:val="00B54316"/>
    <w:rsid w:val="00B55FFB"/>
    <w:rsid w:val="00B6079E"/>
    <w:rsid w:val="00B60DBE"/>
    <w:rsid w:val="00B6178D"/>
    <w:rsid w:val="00B66209"/>
    <w:rsid w:val="00B700E5"/>
    <w:rsid w:val="00B71686"/>
    <w:rsid w:val="00B72387"/>
    <w:rsid w:val="00B7608D"/>
    <w:rsid w:val="00B77004"/>
    <w:rsid w:val="00B773E5"/>
    <w:rsid w:val="00B809EB"/>
    <w:rsid w:val="00B82B0D"/>
    <w:rsid w:val="00B83A55"/>
    <w:rsid w:val="00B84547"/>
    <w:rsid w:val="00B859FE"/>
    <w:rsid w:val="00B87482"/>
    <w:rsid w:val="00B93FA0"/>
    <w:rsid w:val="00B94A1E"/>
    <w:rsid w:val="00B96272"/>
    <w:rsid w:val="00BA225E"/>
    <w:rsid w:val="00BA2517"/>
    <w:rsid w:val="00BA608F"/>
    <w:rsid w:val="00BA60D5"/>
    <w:rsid w:val="00BA6881"/>
    <w:rsid w:val="00BB1365"/>
    <w:rsid w:val="00BB21E9"/>
    <w:rsid w:val="00BB2D76"/>
    <w:rsid w:val="00BB42AC"/>
    <w:rsid w:val="00BB49C5"/>
    <w:rsid w:val="00BB57DE"/>
    <w:rsid w:val="00BC0725"/>
    <w:rsid w:val="00BC0AED"/>
    <w:rsid w:val="00BC0D87"/>
    <w:rsid w:val="00BC20AF"/>
    <w:rsid w:val="00BC6855"/>
    <w:rsid w:val="00BD1185"/>
    <w:rsid w:val="00BD17C6"/>
    <w:rsid w:val="00BD23BD"/>
    <w:rsid w:val="00BD45DA"/>
    <w:rsid w:val="00BD4E1B"/>
    <w:rsid w:val="00BD609C"/>
    <w:rsid w:val="00BE153E"/>
    <w:rsid w:val="00BE375A"/>
    <w:rsid w:val="00BE39E9"/>
    <w:rsid w:val="00BE535A"/>
    <w:rsid w:val="00BE605F"/>
    <w:rsid w:val="00BE6B8C"/>
    <w:rsid w:val="00BE7AC8"/>
    <w:rsid w:val="00BF088F"/>
    <w:rsid w:val="00BF0CD8"/>
    <w:rsid w:val="00BF19A5"/>
    <w:rsid w:val="00BF1EF7"/>
    <w:rsid w:val="00BF214B"/>
    <w:rsid w:val="00BF3102"/>
    <w:rsid w:val="00BF3636"/>
    <w:rsid w:val="00BF5AF2"/>
    <w:rsid w:val="00C0059F"/>
    <w:rsid w:val="00C015AF"/>
    <w:rsid w:val="00C01914"/>
    <w:rsid w:val="00C03943"/>
    <w:rsid w:val="00C04B54"/>
    <w:rsid w:val="00C07724"/>
    <w:rsid w:val="00C1164E"/>
    <w:rsid w:val="00C12040"/>
    <w:rsid w:val="00C12227"/>
    <w:rsid w:val="00C13E93"/>
    <w:rsid w:val="00C155ED"/>
    <w:rsid w:val="00C178FE"/>
    <w:rsid w:val="00C22C35"/>
    <w:rsid w:val="00C22CA9"/>
    <w:rsid w:val="00C24A26"/>
    <w:rsid w:val="00C26CE6"/>
    <w:rsid w:val="00C27A68"/>
    <w:rsid w:val="00C332C6"/>
    <w:rsid w:val="00C333C5"/>
    <w:rsid w:val="00C342C3"/>
    <w:rsid w:val="00C36B48"/>
    <w:rsid w:val="00C373E3"/>
    <w:rsid w:val="00C3754B"/>
    <w:rsid w:val="00C41CE7"/>
    <w:rsid w:val="00C4318C"/>
    <w:rsid w:val="00C45F87"/>
    <w:rsid w:val="00C47BB2"/>
    <w:rsid w:val="00C537CC"/>
    <w:rsid w:val="00C57B6C"/>
    <w:rsid w:val="00C57E25"/>
    <w:rsid w:val="00C61982"/>
    <w:rsid w:val="00C63B81"/>
    <w:rsid w:val="00C64126"/>
    <w:rsid w:val="00C65271"/>
    <w:rsid w:val="00C667DF"/>
    <w:rsid w:val="00C676F9"/>
    <w:rsid w:val="00C73BBA"/>
    <w:rsid w:val="00C7489B"/>
    <w:rsid w:val="00C76FE1"/>
    <w:rsid w:val="00C82BA5"/>
    <w:rsid w:val="00C85822"/>
    <w:rsid w:val="00C90202"/>
    <w:rsid w:val="00C9057F"/>
    <w:rsid w:val="00C91AEF"/>
    <w:rsid w:val="00C92134"/>
    <w:rsid w:val="00C927E1"/>
    <w:rsid w:val="00C93808"/>
    <w:rsid w:val="00C95807"/>
    <w:rsid w:val="00C963E9"/>
    <w:rsid w:val="00C97C32"/>
    <w:rsid w:val="00CA05B1"/>
    <w:rsid w:val="00CA2F9B"/>
    <w:rsid w:val="00CA3234"/>
    <w:rsid w:val="00CA454E"/>
    <w:rsid w:val="00CA540F"/>
    <w:rsid w:val="00CA631F"/>
    <w:rsid w:val="00CB3C5E"/>
    <w:rsid w:val="00CB3D9A"/>
    <w:rsid w:val="00CB755E"/>
    <w:rsid w:val="00CB7B39"/>
    <w:rsid w:val="00CC68B8"/>
    <w:rsid w:val="00CC696C"/>
    <w:rsid w:val="00CC7EF2"/>
    <w:rsid w:val="00CD0790"/>
    <w:rsid w:val="00CD10D4"/>
    <w:rsid w:val="00CD28FB"/>
    <w:rsid w:val="00CD2CE1"/>
    <w:rsid w:val="00CD4FB9"/>
    <w:rsid w:val="00CE2AFD"/>
    <w:rsid w:val="00CE403B"/>
    <w:rsid w:val="00CE4054"/>
    <w:rsid w:val="00CE7B21"/>
    <w:rsid w:val="00CF197C"/>
    <w:rsid w:val="00D00DC0"/>
    <w:rsid w:val="00D014AB"/>
    <w:rsid w:val="00D02D46"/>
    <w:rsid w:val="00D02FEE"/>
    <w:rsid w:val="00D03402"/>
    <w:rsid w:val="00D16E6C"/>
    <w:rsid w:val="00D20E7E"/>
    <w:rsid w:val="00D20ED3"/>
    <w:rsid w:val="00D22F6F"/>
    <w:rsid w:val="00D25275"/>
    <w:rsid w:val="00D30B6B"/>
    <w:rsid w:val="00D31997"/>
    <w:rsid w:val="00D319FE"/>
    <w:rsid w:val="00D31E2B"/>
    <w:rsid w:val="00D342F4"/>
    <w:rsid w:val="00D35331"/>
    <w:rsid w:val="00D3643E"/>
    <w:rsid w:val="00D37AD4"/>
    <w:rsid w:val="00D40A4C"/>
    <w:rsid w:val="00D415C0"/>
    <w:rsid w:val="00D41AE2"/>
    <w:rsid w:val="00D44EAA"/>
    <w:rsid w:val="00D46E64"/>
    <w:rsid w:val="00D47B84"/>
    <w:rsid w:val="00D47E3F"/>
    <w:rsid w:val="00D511A9"/>
    <w:rsid w:val="00D5269D"/>
    <w:rsid w:val="00D5406B"/>
    <w:rsid w:val="00D54D3D"/>
    <w:rsid w:val="00D55520"/>
    <w:rsid w:val="00D555DF"/>
    <w:rsid w:val="00D5713B"/>
    <w:rsid w:val="00D572B4"/>
    <w:rsid w:val="00D60C14"/>
    <w:rsid w:val="00D61D86"/>
    <w:rsid w:val="00D62193"/>
    <w:rsid w:val="00D627EC"/>
    <w:rsid w:val="00D7168C"/>
    <w:rsid w:val="00D74628"/>
    <w:rsid w:val="00D74C3A"/>
    <w:rsid w:val="00D76DAC"/>
    <w:rsid w:val="00D80536"/>
    <w:rsid w:val="00D8098D"/>
    <w:rsid w:val="00D80FB2"/>
    <w:rsid w:val="00D81F07"/>
    <w:rsid w:val="00D82BDB"/>
    <w:rsid w:val="00D843F5"/>
    <w:rsid w:val="00D8661B"/>
    <w:rsid w:val="00D86A18"/>
    <w:rsid w:val="00D90173"/>
    <w:rsid w:val="00D90372"/>
    <w:rsid w:val="00D92446"/>
    <w:rsid w:val="00D926F5"/>
    <w:rsid w:val="00D93A19"/>
    <w:rsid w:val="00D94367"/>
    <w:rsid w:val="00D946A8"/>
    <w:rsid w:val="00D951F5"/>
    <w:rsid w:val="00DA1B84"/>
    <w:rsid w:val="00DA47D8"/>
    <w:rsid w:val="00DA4E90"/>
    <w:rsid w:val="00DA5950"/>
    <w:rsid w:val="00DA7CC1"/>
    <w:rsid w:val="00DA7D37"/>
    <w:rsid w:val="00DB101D"/>
    <w:rsid w:val="00DB1A1B"/>
    <w:rsid w:val="00DB30EA"/>
    <w:rsid w:val="00DB3BD2"/>
    <w:rsid w:val="00DB4298"/>
    <w:rsid w:val="00DB5A52"/>
    <w:rsid w:val="00DB5D92"/>
    <w:rsid w:val="00DB637F"/>
    <w:rsid w:val="00DC0021"/>
    <w:rsid w:val="00DC192D"/>
    <w:rsid w:val="00DC2257"/>
    <w:rsid w:val="00DC285C"/>
    <w:rsid w:val="00DC2AB4"/>
    <w:rsid w:val="00DC54CD"/>
    <w:rsid w:val="00DC5E47"/>
    <w:rsid w:val="00DC6F30"/>
    <w:rsid w:val="00DC71D0"/>
    <w:rsid w:val="00DC75BF"/>
    <w:rsid w:val="00DD2A24"/>
    <w:rsid w:val="00DD3905"/>
    <w:rsid w:val="00DD46B8"/>
    <w:rsid w:val="00DD46EF"/>
    <w:rsid w:val="00DD4CFB"/>
    <w:rsid w:val="00DD6769"/>
    <w:rsid w:val="00DE22C9"/>
    <w:rsid w:val="00DE2335"/>
    <w:rsid w:val="00DE30C2"/>
    <w:rsid w:val="00DE4475"/>
    <w:rsid w:val="00DE46CA"/>
    <w:rsid w:val="00DE50DC"/>
    <w:rsid w:val="00DF38D8"/>
    <w:rsid w:val="00DF3C4E"/>
    <w:rsid w:val="00DF4DEA"/>
    <w:rsid w:val="00DF50C2"/>
    <w:rsid w:val="00DF7B64"/>
    <w:rsid w:val="00E013EC"/>
    <w:rsid w:val="00E0212B"/>
    <w:rsid w:val="00E066BD"/>
    <w:rsid w:val="00E06CDB"/>
    <w:rsid w:val="00E07EDC"/>
    <w:rsid w:val="00E10D77"/>
    <w:rsid w:val="00E138F9"/>
    <w:rsid w:val="00E15A88"/>
    <w:rsid w:val="00E16167"/>
    <w:rsid w:val="00E2003A"/>
    <w:rsid w:val="00E20104"/>
    <w:rsid w:val="00E21AAE"/>
    <w:rsid w:val="00E23061"/>
    <w:rsid w:val="00E235AF"/>
    <w:rsid w:val="00E24601"/>
    <w:rsid w:val="00E2473C"/>
    <w:rsid w:val="00E25F7A"/>
    <w:rsid w:val="00E2721F"/>
    <w:rsid w:val="00E31B0E"/>
    <w:rsid w:val="00E3211B"/>
    <w:rsid w:val="00E32725"/>
    <w:rsid w:val="00E32EC8"/>
    <w:rsid w:val="00E348A6"/>
    <w:rsid w:val="00E35334"/>
    <w:rsid w:val="00E36129"/>
    <w:rsid w:val="00E36C82"/>
    <w:rsid w:val="00E37225"/>
    <w:rsid w:val="00E41E76"/>
    <w:rsid w:val="00E42720"/>
    <w:rsid w:val="00E44C25"/>
    <w:rsid w:val="00E45156"/>
    <w:rsid w:val="00E45B23"/>
    <w:rsid w:val="00E50C7B"/>
    <w:rsid w:val="00E52CF0"/>
    <w:rsid w:val="00E54E39"/>
    <w:rsid w:val="00E55FA4"/>
    <w:rsid w:val="00E56A9C"/>
    <w:rsid w:val="00E575FB"/>
    <w:rsid w:val="00E63AC5"/>
    <w:rsid w:val="00E656CC"/>
    <w:rsid w:val="00E65F21"/>
    <w:rsid w:val="00E72977"/>
    <w:rsid w:val="00E73A32"/>
    <w:rsid w:val="00E82876"/>
    <w:rsid w:val="00E82D32"/>
    <w:rsid w:val="00E85865"/>
    <w:rsid w:val="00E858E6"/>
    <w:rsid w:val="00E87408"/>
    <w:rsid w:val="00E87450"/>
    <w:rsid w:val="00E87F77"/>
    <w:rsid w:val="00E90403"/>
    <w:rsid w:val="00E92264"/>
    <w:rsid w:val="00E92468"/>
    <w:rsid w:val="00EA09B4"/>
    <w:rsid w:val="00EA1627"/>
    <w:rsid w:val="00EA1CEB"/>
    <w:rsid w:val="00EA1EC3"/>
    <w:rsid w:val="00EA21EA"/>
    <w:rsid w:val="00EA2DE7"/>
    <w:rsid w:val="00EA3BFC"/>
    <w:rsid w:val="00EA4E27"/>
    <w:rsid w:val="00EA52B2"/>
    <w:rsid w:val="00EA5EE7"/>
    <w:rsid w:val="00EA60F6"/>
    <w:rsid w:val="00EA69AA"/>
    <w:rsid w:val="00EB223E"/>
    <w:rsid w:val="00EB5310"/>
    <w:rsid w:val="00EC2735"/>
    <w:rsid w:val="00EC27F0"/>
    <w:rsid w:val="00EC6C11"/>
    <w:rsid w:val="00EC76D2"/>
    <w:rsid w:val="00ED3BFC"/>
    <w:rsid w:val="00ED3F54"/>
    <w:rsid w:val="00ED6E4C"/>
    <w:rsid w:val="00ED7688"/>
    <w:rsid w:val="00EE1272"/>
    <w:rsid w:val="00EE764B"/>
    <w:rsid w:val="00EE7DE6"/>
    <w:rsid w:val="00EF0888"/>
    <w:rsid w:val="00EF46E9"/>
    <w:rsid w:val="00EF47A9"/>
    <w:rsid w:val="00EF4E0D"/>
    <w:rsid w:val="00EF67DF"/>
    <w:rsid w:val="00EF7F37"/>
    <w:rsid w:val="00F029BF"/>
    <w:rsid w:val="00F03E96"/>
    <w:rsid w:val="00F05A78"/>
    <w:rsid w:val="00F05AC7"/>
    <w:rsid w:val="00F0795E"/>
    <w:rsid w:val="00F12B15"/>
    <w:rsid w:val="00F1458F"/>
    <w:rsid w:val="00F15AFB"/>
    <w:rsid w:val="00F16395"/>
    <w:rsid w:val="00F21E09"/>
    <w:rsid w:val="00F2482F"/>
    <w:rsid w:val="00F266A7"/>
    <w:rsid w:val="00F2733D"/>
    <w:rsid w:val="00F312BB"/>
    <w:rsid w:val="00F31CC8"/>
    <w:rsid w:val="00F31E2B"/>
    <w:rsid w:val="00F34AB2"/>
    <w:rsid w:val="00F3583C"/>
    <w:rsid w:val="00F35F46"/>
    <w:rsid w:val="00F37039"/>
    <w:rsid w:val="00F37311"/>
    <w:rsid w:val="00F45670"/>
    <w:rsid w:val="00F469B9"/>
    <w:rsid w:val="00F472B8"/>
    <w:rsid w:val="00F51121"/>
    <w:rsid w:val="00F55623"/>
    <w:rsid w:val="00F60F06"/>
    <w:rsid w:val="00F63BB8"/>
    <w:rsid w:val="00F66B62"/>
    <w:rsid w:val="00F66D5F"/>
    <w:rsid w:val="00F720CF"/>
    <w:rsid w:val="00F73435"/>
    <w:rsid w:val="00F80834"/>
    <w:rsid w:val="00F81C89"/>
    <w:rsid w:val="00F905B1"/>
    <w:rsid w:val="00F91B0C"/>
    <w:rsid w:val="00F92F6C"/>
    <w:rsid w:val="00F93189"/>
    <w:rsid w:val="00F93258"/>
    <w:rsid w:val="00F93C10"/>
    <w:rsid w:val="00F946F5"/>
    <w:rsid w:val="00F959CE"/>
    <w:rsid w:val="00FA0470"/>
    <w:rsid w:val="00FA07BB"/>
    <w:rsid w:val="00FA21A7"/>
    <w:rsid w:val="00FA5749"/>
    <w:rsid w:val="00FA7DE2"/>
    <w:rsid w:val="00FB488F"/>
    <w:rsid w:val="00FB48A7"/>
    <w:rsid w:val="00FB498E"/>
    <w:rsid w:val="00FB5D46"/>
    <w:rsid w:val="00FB6026"/>
    <w:rsid w:val="00FB65A5"/>
    <w:rsid w:val="00FC290D"/>
    <w:rsid w:val="00FC2BD7"/>
    <w:rsid w:val="00FC38D4"/>
    <w:rsid w:val="00FC51DB"/>
    <w:rsid w:val="00FC6080"/>
    <w:rsid w:val="00FC615A"/>
    <w:rsid w:val="00FD0C56"/>
    <w:rsid w:val="00FD1E09"/>
    <w:rsid w:val="00FD3C17"/>
    <w:rsid w:val="00FD3D86"/>
    <w:rsid w:val="00FD5077"/>
    <w:rsid w:val="00FD7AAB"/>
    <w:rsid w:val="00FE29BA"/>
    <w:rsid w:val="00FE38D9"/>
    <w:rsid w:val="00FE3EF4"/>
    <w:rsid w:val="00FE4EAA"/>
    <w:rsid w:val="00FF17EC"/>
    <w:rsid w:val="00FF27AD"/>
    <w:rsid w:val="00FF4C2E"/>
    <w:rsid w:val="00FF4D25"/>
    <w:rsid w:val="00FF5F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EA04D3-97DB-476C-A675-27E6EC150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0DE4"/>
  </w:style>
  <w:style w:type="paragraph" w:styleId="1">
    <w:name w:val="heading 1"/>
    <w:basedOn w:val="a"/>
    <w:link w:val="10"/>
    <w:uiPriority w:val="9"/>
    <w:qFormat/>
    <w:rsid w:val="008E25A9"/>
    <w:pPr>
      <w:spacing w:after="150" w:line="240" w:lineRule="auto"/>
      <w:outlineLvl w:val="0"/>
    </w:pPr>
    <w:rPr>
      <w:rFonts w:ascii="Times New Roman" w:eastAsia="Times New Roman" w:hAnsi="Times New Roman" w:cs="Times New Roman"/>
      <w:b/>
      <w:bCs/>
      <w:kern w:val="36"/>
      <w:sz w:val="36"/>
      <w:szCs w:val="36"/>
      <w:lang w:eastAsia="ru-RU"/>
    </w:rPr>
  </w:style>
  <w:style w:type="paragraph" w:styleId="3">
    <w:name w:val="heading 3"/>
    <w:basedOn w:val="a"/>
    <w:next w:val="a"/>
    <w:link w:val="30"/>
    <w:uiPriority w:val="9"/>
    <w:semiHidden/>
    <w:unhideWhenUsed/>
    <w:qFormat/>
    <w:rsid w:val="0057086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D4E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24C09"/>
    <w:pPr>
      <w:ind w:left="720"/>
      <w:contextualSpacing/>
    </w:pPr>
  </w:style>
  <w:style w:type="paragraph" w:styleId="a5">
    <w:name w:val="Normal (Web)"/>
    <w:basedOn w:val="a"/>
    <w:uiPriority w:val="99"/>
    <w:unhideWhenUsed/>
    <w:rsid w:val="00005B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E25A9"/>
    <w:rPr>
      <w:rFonts w:ascii="Times New Roman" w:eastAsia="Times New Roman" w:hAnsi="Times New Roman" w:cs="Times New Roman"/>
      <w:b/>
      <w:bCs/>
      <w:kern w:val="36"/>
      <w:sz w:val="36"/>
      <w:szCs w:val="36"/>
      <w:lang w:eastAsia="ru-RU"/>
    </w:rPr>
  </w:style>
  <w:style w:type="character" w:customStyle="1" w:styleId="31">
    <w:name w:val="Основной текст (3)_"/>
    <w:rsid w:val="00F15AFB"/>
    <w:rPr>
      <w:rFonts w:ascii="Times New Roman" w:eastAsia="Times New Roman" w:hAnsi="Times New Roman" w:cs="Times New Roman"/>
      <w:b w:val="0"/>
      <w:bCs w:val="0"/>
      <w:i w:val="0"/>
      <w:iCs w:val="0"/>
      <w:smallCaps w:val="0"/>
      <w:strike w:val="0"/>
      <w:spacing w:val="0"/>
      <w:sz w:val="16"/>
      <w:szCs w:val="16"/>
    </w:rPr>
  </w:style>
  <w:style w:type="character" w:customStyle="1" w:styleId="32">
    <w:name w:val="Основной текст (3)"/>
    <w:rsid w:val="00F15AFB"/>
    <w:rPr>
      <w:rFonts w:ascii="Times New Roman" w:eastAsia="Times New Roman" w:hAnsi="Times New Roman" w:cs="Times New Roman"/>
      <w:b w:val="0"/>
      <w:bCs w:val="0"/>
      <w:i w:val="0"/>
      <w:iCs w:val="0"/>
      <w:smallCaps w:val="0"/>
      <w:strike w:val="0"/>
      <w:spacing w:val="0"/>
      <w:sz w:val="16"/>
      <w:szCs w:val="16"/>
    </w:rPr>
  </w:style>
  <w:style w:type="character" w:customStyle="1" w:styleId="11">
    <w:name w:val="Основной текст1"/>
    <w:rsid w:val="00F15AFB"/>
    <w:rPr>
      <w:rFonts w:ascii="Times New Roman" w:eastAsia="Times New Roman" w:hAnsi="Times New Roman" w:cs="Times New Roman"/>
      <w:b w:val="0"/>
      <w:bCs w:val="0"/>
      <w:i w:val="0"/>
      <w:iCs w:val="0"/>
      <w:smallCaps w:val="0"/>
      <w:strike w:val="0"/>
      <w:spacing w:val="0"/>
      <w:sz w:val="20"/>
      <w:szCs w:val="20"/>
    </w:rPr>
  </w:style>
  <w:style w:type="character" w:customStyle="1" w:styleId="14">
    <w:name w:val="Заголовок №1 (4)_"/>
    <w:link w:val="140"/>
    <w:rsid w:val="00471479"/>
    <w:rPr>
      <w:rFonts w:ascii="MS Gothic" w:eastAsia="MS Gothic" w:hAnsi="MS Gothic" w:cs="MS Gothic"/>
      <w:spacing w:val="-10"/>
      <w:sz w:val="20"/>
      <w:szCs w:val="20"/>
      <w:shd w:val="clear" w:color="auto" w:fill="FFFFFF"/>
    </w:rPr>
  </w:style>
  <w:style w:type="character" w:customStyle="1" w:styleId="ArialUnicodeMS115pt0pt">
    <w:name w:val="Основной текст + Arial Unicode MS;11;5 pt;Интервал 0 pt"/>
    <w:rsid w:val="00471479"/>
    <w:rPr>
      <w:rFonts w:ascii="Arial Unicode MS" w:eastAsia="Arial Unicode MS" w:hAnsi="Arial Unicode MS" w:cs="Arial Unicode MS"/>
      <w:b w:val="0"/>
      <w:bCs w:val="0"/>
      <w:i w:val="0"/>
      <w:iCs w:val="0"/>
      <w:smallCaps w:val="0"/>
      <w:strike w:val="0"/>
      <w:spacing w:val="-10"/>
      <w:sz w:val="23"/>
      <w:szCs w:val="23"/>
      <w:lang w:val="en-US"/>
    </w:rPr>
  </w:style>
  <w:style w:type="paragraph" w:customStyle="1" w:styleId="140">
    <w:name w:val="Заголовок №1 (4)"/>
    <w:basedOn w:val="a"/>
    <w:link w:val="14"/>
    <w:rsid w:val="00471479"/>
    <w:pPr>
      <w:shd w:val="clear" w:color="auto" w:fill="FFFFFF"/>
      <w:spacing w:before="60" w:after="0" w:line="0" w:lineRule="atLeast"/>
      <w:jc w:val="both"/>
      <w:outlineLvl w:val="0"/>
    </w:pPr>
    <w:rPr>
      <w:rFonts w:ascii="MS Gothic" w:eastAsia="MS Gothic" w:hAnsi="MS Gothic" w:cs="MS Gothic"/>
      <w:spacing w:val="-10"/>
      <w:sz w:val="20"/>
      <w:szCs w:val="20"/>
    </w:rPr>
  </w:style>
  <w:style w:type="character" w:customStyle="1" w:styleId="Impact7pt">
    <w:name w:val="Основной текст + Impact;7 pt"/>
    <w:rsid w:val="00471479"/>
    <w:rPr>
      <w:rFonts w:ascii="Impact" w:eastAsia="Impact" w:hAnsi="Impact" w:cs="Impact"/>
      <w:b w:val="0"/>
      <w:bCs w:val="0"/>
      <w:i w:val="0"/>
      <w:iCs w:val="0"/>
      <w:smallCaps w:val="0"/>
      <w:strike w:val="0"/>
      <w:spacing w:val="0"/>
      <w:sz w:val="14"/>
      <w:szCs w:val="14"/>
    </w:rPr>
  </w:style>
  <w:style w:type="character" w:customStyle="1" w:styleId="a6">
    <w:name w:val="Основной текст_"/>
    <w:link w:val="110"/>
    <w:rsid w:val="00471479"/>
    <w:rPr>
      <w:rFonts w:ascii="Times New Roman" w:eastAsia="Times New Roman" w:hAnsi="Times New Roman" w:cs="Times New Roman"/>
      <w:sz w:val="20"/>
      <w:szCs w:val="20"/>
      <w:shd w:val="clear" w:color="auto" w:fill="FFFFFF"/>
    </w:rPr>
  </w:style>
  <w:style w:type="character" w:customStyle="1" w:styleId="8">
    <w:name w:val="Основной текст8"/>
    <w:rsid w:val="00471479"/>
    <w:rPr>
      <w:rFonts w:ascii="Times New Roman" w:eastAsia="Times New Roman" w:hAnsi="Times New Roman" w:cs="Times New Roman"/>
      <w:b w:val="0"/>
      <w:bCs w:val="0"/>
      <w:i w:val="0"/>
      <w:iCs w:val="0"/>
      <w:smallCaps w:val="0"/>
      <w:strike w:val="0"/>
      <w:spacing w:val="0"/>
      <w:sz w:val="20"/>
      <w:szCs w:val="20"/>
    </w:rPr>
  </w:style>
  <w:style w:type="character" w:customStyle="1" w:styleId="105pt0pt">
    <w:name w:val="Основной текст + 10;5 pt;Интервал 0 pt"/>
    <w:rsid w:val="00471479"/>
    <w:rPr>
      <w:rFonts w:ascii="Times New Roman" w:eastAsia="Times New Roman" w:hAnsi="Times New Roman" w:cs="Times New Roman"/>
      <w:b w:val="0"/>
      <w:bCs w:val="0"/>
      <w:i w:val="0"/>
      <w:iCs w:val="0"/>
      <w:smallCaps w:val="0"/>
      <w:strike w:val="0"/>
      <w:spacing w:val="-10"/>
      <w:sz w:val="21"/>
      <w:szCs w:val="21"/>
    </w:rPr>
  </w:style>
  <w:style w:type="character" w:customStyle="1" w:styleId="a7">
    <w:name w:val="Основной текст + Полужирный"/>
    <w:rsid w:val="00471479"/>
    <w:rPr>
      <w:rFonts w:ascii="Times New Roman" w:eastAsia="Times New Roman" w:hAnsi="Times New Roman" w:cs="Times New Roman"/>
      <w:b/>
      <w:bCs/>
      <w:i w:val="0"/>
      <w:iCs w:val="0"/>
      <w:smallCaps w:val="0"/>
      <w:strike w:val="0"/>
      <w:spacing w:val="0"/>
      <w:sz w:val="20"/>
      <w:szCs w:val="20"/>
    </w:rPr>
  </w:style>
  <w:style w:type="paragraph" w:customStyle="1" w:styleId="110">
    <w:name w:val="Основной текст11"/>
    <w:basedOn w:val="a"/>
    <w:link w:val="a6"/>
    <w:rsid w:val="00471479"/>
    <w:pPr>
      <w:shd w:val="clear" w:color="auto" w:fill="FFFFFF"/>
      <w:spacing w:before="120" w:after="1980" w:line="292" w:lineRule="exact"/>
      <w:jc w:val="center"/>
    </w:pPr>
    <w:rPr>
      <w:rFonts w:ascii="Times New Roman" w:eastAsia="Times New Roman" w:hAnsi="Times New Roman" w:cs="Times New Roman"/>
      <w:sz w:val="20"/>
      <w:szCs w:val="20"/>
    </w:rPr>
  </w:style>
  <w:style w:type="paragraph" w:styleId="a8">
    <w:name w:val="Body Text"/>
    <w:basedOn w:val="a"/>
    <w:link w:val="a9"/>
    <w:semiHidden/>
    <w:rsid w:val="00471479"/>
    <w:pPr>
      <w:spacing w:after="0" w:line="240" w:lineRule="auto"/>
      <w:jc w:val="both"/>
    </w:pPr>
    <w:rPr>
      <w:rFonts w:ascii="Times New Roman" w:eastAsia="Times New Roman" w:hAnsi="Times New Roman" w:cs="Times New Roman"/>
      <w:sz w:val="28"/>
      <w:szCs w:val="20"/>
      <w:lang w:eastAsia="ru-RU"/>
    </w:rPr>
  </w:style>
  <w:style w:type="character" w:customStyle="1" w:styleId="a9">
    <w:name w:val="Основной текст Знак"/>
    <w:basedOn w:val="a0"/>
    <w:link w:val="a8"/>
    <w:semiHidden/>
    <w:rsid w:val="00471479"/>
    <w:rPr>
      <w:rFonts w:ascii="Times New Roman" w:eastAsia="Times New Roman" w:hAnsi="Times New Roman" w:cs="Times New Roman"/>
      <w:sz w:val="28"/>
      <w:szCs w:val="20"/>
      <w:lang w:eastAsia="ru-RU"/>
    </w:rPr>
  </w:style>
  <w:style w:type="character" w:customStyle="1" w:styleId="apple-converted-space">
    <w:name w:val="apple-converted-space"/>
    <w:basedOn w:val="a0"/>
    <w:rsid w:val="00121FD5"/>
  </w:style>
  <w:style w:type="character" w:styleId="aa">
    <w:name w:val="Hyperlink"/>
    <w:basedOn w:val="a0"/>
    <w:uiPriority w:val="99"/>
    <w:unhideWhenUsed/>
    <w:rsid w:val="00121FD5"/>
    <w:rPr>
      <w:color w:val="0000FF"/>
      <w:u w:val="single"/>
    </w:rPr>
  </w:style>
  <w:style w:type="character" w:customStyle="1" w:styleId="noprint">
    <w:name w:val="noprint"/>
    <w:basedOn w:val="a0"/>
    <w:rsid w:val="00121FD5"/>
  </w:style>
  <w:style w:type="paragraph" w:styleId="ab">
    <w:name w:val="Balloon Text"/>
    <w:basedOn w:val="a"/>
    <w:link w:val="ac"/>
    <w:uiPriority w:val="99"/>
    <w:semiHidden/>
    <w:unhideWhenUsed/>
    <w:rsid w:val="009B009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B0093"/>
    <w:rPr>
      <w:rFonts w:ascii="Tahoma" w:hAnsi="Tahoma" w:cs="Tahoma"/>
      <w:sz w:val="16"/>
      <w:szCs w:val="16"/>
    </w:rPr>
  </w:style>
  <w:style w:type="paragraph" w:styleId="ad">
    <w:name w:val="header"/>
    <w:basedOn w:val="a"/>
    <w:link w:val="ae"/>
    <w:uiPriority w:val="99"/>
    <w:unhideWhenUsed/>
    <w:rsid w:val="00B4702C"/>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B4702C"/>
  </w:style>
  <w:style w:type="paragraph" w:styleId="af">
    <w:name w:val="footer"/>
    <w:basedOn w:val="a"/>
    <w:link w:val="af0"/>
    <w:uiPriority w:val="99"/>
    <w:unhideWhenUsed/>
    <w:rsid w:val="00B4702C"/>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B4702C"/>
  </w:style>
  <w:style w:type="paragraph" w:styleId="af1">
    <w:name w:val="footnote text"/>
    <w:basedOn w:val="a"/>
    <w:link w:val="af2"/>
    <w:uiPriority w:val="99"/>
    <w:unhideWhenUsed/>
    <w:rsid w:val="008743FE"/>
    <w:pPr>
      <w:spacing w:after="0" w:line="240" w:lineRule="auto"/>
    </w:pPr>
    <w:rPr>
      <w:sz w:val="20"/>
      <w:szCs w:val="20"/>
    </w:rPr>
  </w:style>
  <w:style w:type="character" w:customStyle="1" w:styleId="af2">
    <w:name w:val="Текст сноски Знак"/>
    <w:basedOn w:val="a0"/>
    <w:link w:val="af1"/>
    <w:uiPriority w:val="99"/>
    <w:rsid w:val="008743FE"/>
    <w:rPr>
      <w:sz w:val="20"/>
      <w:szCs w:val="20"/>
    </w:rPr>
  </w:style>
  <w:style w:type="character" w:styleId="af3">
    <w:name w:val="footnote reference"/>
    <w:basedOn w:val="a0"/>
    <w:uiPriority w:val="99"/>
    <w:semiHidden/>
    <w:unhideWhenUsed/>
    <w:rsid w:val="008743FE"/>
    <w:rPr>
      <w:vertAlign w:val="superscript"/>
    </w:rPr>
  </w:style>
  <w:style w:type="character" w:styleId="af4">
    <w:name w:val="Emphasis"/>
    <w:basedOn w:val="a0"/>
    <w:uiPriority w:val="20"/>
    <w:qFormat/>
    <w:rsid w:val="00530695"/>
    <w:rPr>
      <w:i/>
      <w:iCs/>
    </w:rPr>
  </w:style>
  <w:style w:type="character" w:customStyle="1" w:styleId="30">
    <w:name w:val="Заголовок 3 Знак"/>
    <w:basedOn w:val="a0"/>
    <w:link w:val="3"/>
    <w:uiPriority w:val="9"/>
    <w:semiHidden/>
    <w:rsid w:val="00570861"/>
    <w:rPr>
      <w:rFonts w:asciiTheme="majorHAnsi" w:eastAsiaTheme="majorEastAsia" w:hAnsiTheme="majorHAnsi" w:cstheme="majorBidi"/>
      <w:color w:val="243F60" w:themeColor="accent1" w:themeShade="7F"/>
      <w:sz w:val="24"/>
      <w:szCs w:val="24"/>
    </w:rPr>
  </w:style>
  <w:style w:type="character" w:customStyle="1" w:styleId="name">
    <w:name w:val="name"/>
    <w:basedOn w:val="a0"/>
    <w:rsid w:val="000D4443"/>
  </w:style>
  <w:style w:type="paragraph" w:customStyle="1" w:styleId="af5">
    <w:name w:val="Содержимое таблицы"/>
    <w:basedOn w:val="a"/>
    <w:rsid w:val="00E25F7A"/>
    <w:pPr>
      <w:widowControl w:val="0"/>
      <w:suppressLineNumbers/>
      <w:suppressAutoHyphens/>
      <w:spacing w:after="0" w:line="240" w:lineRule="auto"/>
    </w:pPr>
    <w:rPr>
      <w:rFonts w:ascii="Times New Roman" w:eastAsia="Lucida Sans Unicode" w:hAnsi="Times New Roman" w:cs="Times New Roman"/>
      <w:color w:val="000000"/>
      <w:sz w:val="24"/>
      <w:szCs w:val="24"/>
    </w:rPr>
  </w:style>
  <w:style w:type="paragraph" w:customStyle="1" w:styleId="af6">
    <w:name w:val="Заголовок таблицы"/>
    <w:basedOn w:val="af5"/>
    <w:rsid w:val="00E25F7A"/>
    <w:pPr>
      <w:jc w:val="center"/>
    </w:pPr>
    <w:rPr>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129870">
      <w:bodyDiv w:val="1"/>
      <w:marLeft w:val="0"/>
      <w:marRight w:val="0"/>
      <w:marTop w:val="0"/>
      <w:marBottom w:val="0"/>
      <w:divBdr>
        <w:top w:val="none" w:sz="0" w:space="0" w:color="auto"/>
        <w:left w:val="none" w:sz="0" w:space="0" w:color="auto"/>
        <w:bottom w:val="none" w:sz="0" w:space="0" w:color="auto"/>
        <w:right w:val="none" w:sz="0" w:space="0" w:color="auto"/>
      </w:divBdr>
    </w:div>
    <w:div w:id="150634291">
      <w:bodyDiv w:val="1"/>
      <w:marLeft w:val="0"/>
      <w:marRight w:val="0"/>
      <w:marTop w:val="0"/>
      <w:marBottom w:val="0"/>
      <w:divBdr>
        <w:top w:val="none" w:sz="0" w:space="0" w:color="auto"/>
        <w:left w:val="none" w:sz="0" w:space="0" w:color="auto"/>
        <w:bottom w:val="none" w:sz="0" w:space="0" w:color="auto"/>
        <w:right w:val="none" w:sz="0" w:space="0" w:color="auto"/>
      </w:divBdr>
      <w:divsChild>
        <w:div w:id="1367025623">
          <w:marLeft w:val="336"/>
          <w:marRight w:val="0"/>
          <w:marTop w:val="120"/>
          <w:marBottom w:val="192"/>
          <w:divBdr>
            <w:top w:val="single" w:sz="6" w:space="6" w:color="AAAAAA"/>
            <w:left w:val="single" w:sz="6" w:space="12" w:color="AAAAAA"/>
            <w:bottom w:val="single" w:sz="6" w:space="6" w:color="AAAAAA"/>
            <w:right w:val="single" w:sz="6" w:space="12" w:color="AAAAAA"/>
          </w:divBdr>
          <w:divsChild>
            <w:div w:id="1038240128">
              <w:marLeft w:val="0"/>
              <w:marRight w:val="0"/>
              <w:marTop w:val="96"/>
              <w:marBottom w:val="0"/>
              <w:divBdr>
                <w:top w:val="none" w:sz="0" w:space="0" w:color="auto"/>
                <w:left w:val="none" w:sz="0" w:space="0" w:color="auto"/>
                <w:bottom w:val="none" w:sz="0" w:space="0" w:color="auto"/>
                <w:right w:val="none" w:sz="0" w:space="0" w:color="auto"/>
              </w:divBdr>
            </w:div>
            <w:div w:id="1393193263">
              <w:marLeft w:val="0"/>
              <w:marRight w:val="0"/>
              <w:marTop w:val="0"/>
              <w:marBottom w:val="0"/>
              <w:divBdr>
                <w:top w:val="none" w:sz="0" w:space="0" w:color="auto"/>
                <w:left w:val="none" w:sz="0" w:space="0" w:color="auto"/>
                <w:bottom w:val="single" w:sz="6" w:space="5" w:color="AAAAAA"/>
                <w:right w:val="none" w:sz="0" w:space="0" w:color="auto"/>
              </w:divBdr>
            </w:div>
          </w:divsChild>
        </w:div>
        <w:div w:id="1444496391">
          <w:marLeft w:val="0"/>
          <w:marRight w:val="336"/>
          <w:marTop w:val="120"/>
          <w:marBottom w:val="192"/>
          <w:divBdr>
            <w:top w:val="none" w:sz="0" w:space="0" w:color="auto"/>
            <w:left w:val="none" w:sz="0" w:space="0" w:color="auto"/>
            <w:bottom w:val="none" w:sz="0" w:space="0" w:color="auto"/>
            <w:right w:val="none" w:sz="0" w:space="0" w:color="auto"/>
          </w:divBdr>
          <w:divsChild>
            <w:div w:id="1991278516">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764572491">
          <w:marLeft w:val="0"/>
          <w:marRight w:val="336"/>
          <w:marTop w:val="120"/>
          <w:marBottom w:val="192"/>
          <w:divBdr>
            <w:top w:val="none" w:sz="0" w:space="0" w:color="auto"/>
            <w:left w:val="none" w:sz="0" w:space="0" w:color="auto"/>
            <w:bottom w:val="none" w:sz="0" w:space="0" w:color="auto"/>
            <w:right w:val="none" w:sz="0" w:space="0" w:color="auto"/>
          </w:divBdr>
          <w:divsChild>
            <w:div w:id="949551257">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263922766">
      <w:bodyDiv w:val="1"/>
      <w:marLeft w:val="0"/>
      <w:marRight w:val="0"/>
      <w:marTop w:val="0"/>
      <w:marBottom w:val="0"/>
      <w:divBdr>
        <w:top w:val="none" w:sz="0" w:space="0" w:color="auto"/>
        <w:left w:val="none" w:sz="0" w:space="0" w:color="auto"/>
        <w:bottom w:val="none" w:sz="0" w:space="0" w:color="auto"/>
        <w:right w:val="none" w:sz="0" w:space="0" w:color="auto"/>
      </w:divBdr>
    </w:div>
    <w:div w:id="388771167">
      <w:bodyDiv w:val="1"/>
      <w:marLeft w:val="0"/>
      <w:marRight w:val="0"/>
      <w:marTop w:val="0"/>
      <w:marBottom w:val="0"/>
      <w:divBdr>
        <w:top w:val="none" w:sz="0" w:space="0" w:color="auto"/>
        <w:left w:val="none" w:sz="0" w:space="0" w:color="auto"/>
        <w:bottom w:val="none" w:sz="0" w:space="0" w:color="auto"/>
        <w:right w:val="none" w:sz="0" w:space="0" w:color="auto"/>
      </w:divBdr>
    </w:div>
    <w:div w:id="527987428">
      <w:bodyDiv w:val="1"/>
      <w:marLeft w:val="0"/>
      <w:marRight w:val="0"/>
      <w:marTop w:val="0"/>
      <w:marBottom w:val="0"/>
      <w:divBdr>
        <w:top w:val="none" w:sz="0" w:space="0" w:color="auto"/>
        <w:left w:val="none" w:sz="0" w:space="0" w:color="auto"/>
        <w:bottom w:val="none" w:sz="0" w:space="0" w:color="auto"/>
        <w:right w:val="none" w:sz="0" w:space="0" w:color="auto"/>
      </w:divBdr>
    </w:div>
    <w:div w:id="975647795">
      <w:bodyDiv w:val="1"/>
      <w:marLeft w:val="0"/>
      <w:marRight w:val="0"/>
      <w:marTop w:val="0"/>
      <w:marBottom w:val="0"/>
      <w:divBdr>
        <w:top w:val="none" w:sz="0" w:space="0" w:color="auto"/>
        <w:left w:val="none" w:sz="0" w:space="0" w:color="auto"/>
        <w:bottom w:val="none" w:sz="0" w:space="0" w:color="auto"/>
        <w:right w:val="none" w:sz="0" w:space="0" w:color="auto"/>
      </w:divBdr>
    </w:div>
    <w:div w:id="1024357427">
      <w:bodyDiv w:val="1"/>
      <w:marLeft w:val="0"/>
      <w:marRight w:val="0"/>
      <w:marTop w:val="0"/>
      <w:marBottom w:val="0"/>
      <w:divBdr>
        <w:top w:val="none" w:sz="0" w:space="0" w:color="auto"/>
        <w:left w:val="none" w:sz="0" w:space="0" w:color="auto"/>
        <w:bottom w:val="none" w:sz="0" w:space="0" w:color="auto"/>
        <w:right w:val="none" w:sz="0" w:space="0" w:color="auto"/>
      </w:divBdr>
    </w:div>
    <w:div w:id="1086538168">
      <w:bodyDiv w:val="1"/>
      <w:marLeft w:val="0"/>
      <w:marRight w:val="0"/>
      <w:marTop w:val="0"/>
      <w:marBottom w:val="0"/>
      <w:divBdr>
        <w:top w:val="none" w:sz="0" w:space="0" w:color="auto"/>
        <w:left w:val="none" w:sz="0" w:space="0" w:color="auto"/>
        <w:bottom w:val="none" w:sz="0" w:space="0" w:color="auto"/>
        <w:right w:val="none" w:sz="0" w:space="0" w:color="auto"/>
      </w:divBdr>
    </w:div>
    <w:div w:id="1432699116">
      <w:bodyDiv w:val="1"/>
      <w:marLeft w:val="0"/>
      <w:marRight w:val="0"/>
      <w:marTop w:val="0"/>
      <w:marBottom w:val="0"/>
      <w:divBdr>
        <w:top w:val="none" w:sz="0" w:space="0" w:color="auto"/>
        <w:left w:val="none" w:sz="0" w:space="0" w:color="auto"/>
        <w:bottom w:val="none" w:sz="0" w:space="0" w:color="auto"/>
        <w:right w:val="none" w:sz="0" w:space="0" w:color="auto"/>
      </w:divBdr>
    </w:div>
    <w:div w:id="1544294470">
      <w:bodyDiv w:val="1"/>
      <w:marLeft w:val="0"/>
      <w:marRight w:val="0"/>
      <w:marTop w:val="0"/>
      <w:marBottom w:val="0"/>
      <w:divBdr>
        <w:top w:val="none" w:sz="0" w:space="0" w:color="auto"/>
        <w:left w:val="none" w:sz="0" w:space="0" w:color="auto"/>
        <w:bottom w:val="none" w:sz="0" w:space="0" w:color="auto"/>
        <w:right w:val="none" w:sz="0" w:space="0" w:color="auto"/>
      </w:divBdr>
    </w:div>
    <w:div w:id="1653094198">
      <w:bodyDiv w:val="1"/>
      <w:marLeft w:val="0"/>
      <w:marRight w:val="0"/>
      <w:marTop w:val="0"/>
      <w:marBottom w:val="0"/>
      <w:divBdr>
        <w:top w:val="none" w:sz="0" w:space="0" w:color="auto"/>
        <w:left w:val="none" w:sz="0" w:space="0" w:color="auto"/>
        <w:bottom w:val="none" w:sz="0" w:space="0" w:color="auto"/>
        <w:right w:val="none" w:sz="0" w:space="0" w:color="auto"/>
      </w:divBdr>
    </w:div>
    <w:div w:id="1692564360">
      <w:bodyDiv w:val="1"/>
      <w:marLeft w:val="0"/>
      <w:marRight w:val="0"/>
      <w:marTop w:val="0"/>
      <w:marBottom w:val="0"/>
      <w:divBdr>
        <w:top w:val="none" w:sz="0" w:space="0" w:color="auto"/>
        <w:left w:val="none" w:sz="0" w:space="0" w:color="auto"/>
        <w:bottom w:val="none" w:sz="0" w:space="0" w:color="auto"/>
        <w:right w:val="none" w:sz="0" w:space="0" w:color="auto"/>
      </w:divBdr>
    </w:div>
    <w:div w:id="2033532190">
      <w:bodyDiv w:val="1"/>
      <w:marLeft w:val="0"/>
      <w:marRight w:val="0"/>
      <w:marTop w:val="0"/>
      <w:marBottom w:val="0"/>
      <w:divBdr>
        <w:top w:val="none" w:sz="0" w:space="0" w:color="auto"/>
        <w:left w:val="none" w:sz="0" w:space="0" w:color="auto"/>
        <w:bottom w:val="none" w:sz="0" w:space="0" w:color="auto"/>
        <w:right w:val="none" w:sz="0" w:space="0" w:color="auto"/>
      </w:divBdr>
    </w:div>
    <w:div w:id="2035955217">
      <w:bodyDiv w:val="1"/>
      <w:marLeft w:val="0"/>
      <w:marRight w:val="0"/>
      <w:marTop w:val="0"/>
      <w:marBottom w:val="0"/>
      <w:divBdr>
        <w:top w:val="none" w:sz="0" w:space="0" w:color="auto"/>
        <w:left w:val="none" w:sz="0" w:space="0" w:color="auto"/>
        <w:bottom w:val="none" w:sz="0" w:space="0" w:color="auto"/>
        <w:right w:val="none" w:sz="0" w:space="0" w:color="auto"/>
      </w:divBdr>
    </w:div>
    <w:div w:id="2059275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2CB91-FCA1-4E7D-8239-14798A88C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4682</TotalTime>
  <Pages>10</Pages>
  <Words>1949</Words>
  <Characters>11111</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Slava</dc:creator>
  <cp:keywords/>
  <dc:description/>
  <cp:lastModifiedBy>user</cp:lastModifiedBy>
  <cp:revision>450</cp:revision>
  <cp:lastPrinted>2020-12-22T06:32:00Z</cp:lastPrinted>
  <dcterms:created xsi:type="dcterms:W3CDTF">2015-12-27T06:58:00Z</dcterms:created>
  <dcterms:modified xsi:type="dcterms:W3CDTF">2021-01-12T03:31:00Z</dcterms:modified>
</cp:coreProperties>
</file>